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2EE" w:rsidRDefault="00BF42EE">
      <w:pPr>
        <w:spacing w:afterLines="50" w:after="156" w:line="560" w:lineRule="exact"/>
        <w:jc w:val="center"/>
        <w:rPr>
          <w:rFonts w:ascii="彩虹小标宋" w:eastAsia="彩虹小标宋" w:hAnsi="宋体" w:cs="Times New Roman"/>
          <w:bCs/>
          <w:snapToGrid w:val="0"/>
          <w:kern w:val="0"/>
          <w:sz w:val="36"/>
          <w:szCs w:val="36"/>
        </w:rPr>
      </w:pPr>
      <w:bookmarkStart w:id="0" w:name="_GoBack"/>
      <w:bookmarkEnd w:id="0"/>
    </w:p>
    <w:p w:rsidR="00BF42EE" w:rsidRPr="00BF42EE" w:rsidRDefault="00C7784A" w:rsidP="00BF42EE">
      <w:pPr>
        <w:spacing w:afterLines="50" w:after="156" w:line="560" w:lineRule="exact"/>
        <w:jc w:val="center"/>
        <w:rPr>
          <w:rFonts w:ascii="彩虹小标宋" w:eastAsia="彩虹小标宋" w:hAnsi="宋体" w:cs="Times New Roman"/>
          <w:bCs/>
          <w:snapToGrid w:val="0"/>
          <w:kern w:val="0"/>
          <w:sz w:val="36"/>
          <w:szCs w:val="36"/>
        </w:rPr>
      </w:pPr>
      <w:r w:rsidRPr="00C7784A">
        <w:rPr>
          <w:rFonts w:ascii="彩虹小标宋" w:eastAsia="彩虹小标宋" w:hAnsi="宋体" w:cs="Times New Roman" w:hint="eastAsia"/>
          <w:bCs/>
          <w:snapToGrid w:val="0"/>
          <w:kern w:val="0"/>
          <w:sz w:val="36"/>
          <w:szCs w:val="36"/>
        </w:rPr>
        <w:t>建行厦门市分行员工绩效工资考核分配系统开发需求.</w:t>
      </w:r>
    </w:p>
    <w:p w:rsidR="000E78CF" w:rsidRPr="00806D42" w:rsidRDefault="0006057C" w:rsidP="00806D42">
      <w:pPr>
        <w:pStyle w:val="a6"/>
        <w:ind w:firstLine="640"/>
        <w:rPr>
          <w:rFonts w:ascii="彩虹黑体" w:eastAsia="彩虹黑体" w:hAnsi="新宋体" w:cs="新宋体"/>
          <w:sz w:val="32"/>
          <w:szCs w:val="32"/>
        </w:rPr>
      </w:pPr>
      <w:r w:rsidRPr="00806D42">
        <w:rPr>
          <w:rFonts w:ascii="彩虹黑体" w:eastAsia="彩虹黑体" w:hAnsi="新宋体" w:cs="新宋体" w:hint="eastAsia"/>
          <w:sz w:val="32"/>
          <w:szCs w:val="32"/>
        </w:rPr>
        <w:t>一、对候选供应商的要求</w:t>
      </w:r>
    </w:p>
    <w:p w:rsidR="00345D8E" w:rsidRDefault="005C34F5" w:rsidP="00F512EB">
      <w:pPr>
        <w:spacing w:afterLines="50" w:after="156" w:line="560" w:lineRule="exact"/>
        <w:ind w:firstLineChars="200" w:firstLine="560"/>
        <w:rPr>
          <w:rFonts w:ascii="彩虹粗仿宋" w:eastAsia="彩虹粗仿宋" w:cs="Times New Roman"/>
          <w:sz w:val="28"/>
          <w:szCs w:val="28"/>
          <w:lang w:val="zh-CN"/>
        </w:rPr>
      </w:pPr>
      <w:r w:rsidRPr="00F512EB">
        <w:rPr>
          <w:rFonts w:ascii="彩虹粗仿宋" w:eastAsia="彩虹粗仿宋" w:cs="Times New Roman"/>
          <w:sz w:val="28"/>
          <w:szCs w:val="28"/>
          <w:lang w:val="zh-CN"/>
        </w:rPr>
        <w:t>1</w:t>
      </w:r>
      <w:r w:rsidRPr="00F512EB">
        <w:rPr>
          <w:rFonts w:ascii="彩虹粗仿宋" w:eastAsia="彩虹粗仿宋" w:cs="Times New Roman" w:hint="eastAsia"/>
          <w:sz w:val="28"/>
          <w:szCs w:val="28"/>
          <w:lang w:val="zh-CN"/>
        </w:rPr>
        <w:t>、企业必须是在中华人民共和国境内注册的具有独立承担民事责任能力的法人；</w:t>
      </w:r>
    </w:p>
    <w:p w:rsidR="005C34F5" w:rsidRPr="00F512EB" w:rsidRDefault="005C34F5" w:rsidP="00F512EB">
      <w:pPr>
        <w:spacing w:afterLines="50" w:after="156" w:line="560" w:lineRule="exact"/>
        <w:ind w:firstLineChars="200" w:firstLine="560"/>
        <w:rPr>
          <w:rFonts w:ascii="彩虹粗仿宋" w:eastAsia="彩虹粗仿宋" w:cs="Times New Roman"/>
          <w:sz w:val="28"/>
          <w:szCs w:val="28"/>
          <w:lang w:val="zh-CN"/>
        </w:rPr>
      </w:pPr>
      <w:r w:rsidRPr="00F512EB">
        <w:rPr>
          <w:rFonts w:ascii="彩虹粗仿宋" w:eastAsia="彩虹粗仿宋" w:cs="Times New Roman"/>
          <w:sz w:val="28"/>
          <w:szCs w:val="28"/>
          <w:lang w:val="zh-CN"/>
        </w:rPr>
        <w:t>2</w:t>
      </w:r>
      <w:r w:rsidRPr="00F512EB">
        <w:rPr>
          <w:rFonts w:ascii="彩虹粗仿宋" w:eastAsia="彩虹粗仿宋" w:cs="Times New Roman" w:hint="eastAsia"/>
          <w:sz w:val="28"/>
          <w:szCs w:val="28"/>
          <w:lang w:val="zh-CN"/>
        </w:rPr>
        <w:t>、企业具有计算机软件研发相关的经营范围；</w:t>
      </w:r>
    </w:p>
    <w:p w:rsidR="000E78CF" w:rsidRPr="00806D42" w:rsidRDefault="0006057C" w:rsidP="00806D42">
      <w:pPr>
        <w:pStyle w:val="a6"/>
        <w:ind w:firstLine="640"/>
        <w:rPr>
          <w:rFonts w:ascii="彩虹黑体" w:eastAsia="彩虹黑体" w:hAnsi="新宋体" w:cs="新宋体"/>
          <w:sz w:val="32"/>
          <w:szCs w:val="32"/>
        </w:rPr>
      </w:pPr>
      <w:r w:rsidRPr="00806D42">
        <w:rPr>
          <w:rFonts w:ascii="彩虹黑体" w:eastAsia="彩虹黑体" w:hAnsi="新宋体" w:cs="新宋体" w:hint="eastAsia"/>
          <w:sz w:val="32"/>
          <w:szCs w:val="32"/>
        </w:rPr>
        <w:t>二、业务需求</w:t>
      </w:r>
    </w:p>
    <w:p w:rsidR="000E78CF" w:rsidRDefault="004E6186">
      <w:pPr>
        <w:spacing w:afterLines="50" w:after="156" w:line="560" w:lineRule="exact"/>
        <w:ind w:firstLineChars="200" w:firstLine="562"/>
        <w:rPr>
          <w:rFonts w:ascii="彩虹楷体" w:eastAsia="彩虹楷体"/>
          <w:b/>
          <w:sz w:val="28"/>
          <w:szCs w:val="32"/>
        </w:rPr>
      </w:pPr>
      <w:r>
        <w:rPr>
          <w:rFonts w:ascii="彩虹楷体" w:eastAsia="彩虹楷体" w:hint="eastAsia"/>
          <w:b/>
          <w:sz w:val="28"/>
          <w:szCs w:val="32"/>
        </w:rPr>
        <w:t>（一）、</w:t>
      </w:r>
      <w:r w:rsidR="00146D37">
        <w:rPr>
          <w:rFonts w:ascii="彩虹楷体" w:eastAsia="彩虹楷体" w:hint="eastAsia"/>
          <w:b/>
          <w:sz w:val="28"/>
          <w:szCs w:val="32"/>
        </w:rPr>
        <w:t>采购内容</w:t>
      </w:r>
    </w:p>
    <w:p w:rsidR="005C34F5" w:rsidRDefault="00146D37" w:rsidP="005C34F5">
      <w:pPr>
        <w:spacing w:afterLines="50" w:after="156" w:line="560" w:lineRule="exact"/>
        <w:ind w:firstLineChars="200" w:firstLine="560"/>
        <w:rPr>
          <w:rFonts w:ascii="彩虹粗仿宋" w:eastAsia="彩虹粗仿宋" w:cs="Times New Roman"/>
          <w:sz w:val="28"/>
          <w:szCs w:val="28"/>
          <w:lang w:val="zh-CN"/>
        </w:rPr>
      </w:pPr>
      <w:r>
        <w:rPr>
          <w:rFonts w:ascii="彩虹粗仿宋" w:eastAsia="彩虹粗仿宋" w:cs="Times New Roman" w:hint="eastAsia"/>
          <w:sz w:val="28"/>
          <w:szCs w:val="28"/>
          <w:lang w:val="zh-CN"/>
        </w:rPr>
        <w:t>1、</w:t>
      </w:r>
      <w:proofErr w:type="gramStart"/>
      <w:r w:rsidR="0006057C">
        <w:rPr>
          <w:rFonts w:ascii="彩虹粗仿宋" w:eastAsia="彩虹粗仿宋" w:cs="Times New Roman" w:hint="eastAsia"/>
          <w:sz w:val="28"/>
          <w:szCs w:val="28"/>
          <w:lang w:val="zh-CN"/>
        </w:rPr>
        <w:t>构建员工</w:t>
      </w:r>
      <w:proofErr w:type="gramEnd"/>
      <w:r w:rsidR="0006057C">
        <w:rPr>
          <w:rFonts w:ascii="彩虹粗仿宋" w:eastAsia="彩虹粗仿宋" w:cs="Times New Roman" w:hint="eastAsia"/>
          <w:sz w:val="28"/>
          <w:szCs w:val="28"/>
          <w:lang w:val="zh-CN"/>
        </w:rPr>
        <w:t>绩效工资一次分配考核系统，向业务部门提供网点工资考核数据导入功能，各网点可以通过系统直接查询本网点工资考核数据明细；将原有分行员工薪</w:t>
      </w:r>
      <w:proofErr w:type="gramStart"/>
      <w:r w:rsidR="0006057C">
        <w:rPr>
          <w:rFonts w:ascii="彩虹粗仿宋" w:eastAsia="彩虹粗仿宋" w:cs="Times New Roman" w:hint="eastAsia"/>
          <w:sz w:val="28"/>
          <w:szCs w:val="28"/>
          <w:lang w:val="zh-CN"/>
        </w:rPr>
        <w:t>酬</w:t>
      </w:r>
      <w:proofErr w:type="gramEnd"/>
      <w:r w:rsidR="0006057C">
        <w:rPr>
          <w:rFonts w:ascii="彩虹粗仿宋" w:eastAsia="彩虹粗仿宋" w:cs="Times New Roman" w:hint="eastAsia"/>
          <w:sz w:val="28"/>
          <w:szCs w:val="28"/>
          <w:lang w:val="zh-CN"/>
        </w:rPr>
        <w:t>管理系统进行重构迁移并与新系统实现有效对接；实现业务部</w:t>
      </w:r>
      <w:proofErr w:type="gramStart"/>
      <w:r w:rsidR="0006057C">
        <w:rPr>
          <w:rFonts w:ascii="彩虹粗仿宋" w:eastAsia="彩虹粗仿宋" w:cs="Times New Roman" w:hint="eastAsia"/>
          <w:sz w:val="28"/>
          <w:szCs w:val="28"/>
          <w:lang w:val="zh-CN"/>
        </w:rPr>
        <w:t>门工资</w:t>
      </w:r>
      <w:proofErr w:type="gramEnd"/>
      <w:r w:rsidR="0006057C">
        <w:rPr>
          <w:rFonts w:ascii="彩虹粗仿宋" w:eastAsia="彩虹粗仿宋" w:cs="Times New Roman" w:hint="eastAsia"/>
          <w:sz w:val="28"/>
          <w:szCs w:val="28"/>
          <w:lang w:val="zh-CN"/>
        </w:rPr>
        <w:t>考核数据自动化取数。</w:t>
      </w:r>
    </w:p>
    <w:p w:rsidR="00F512EB" w:rsidRPr="00BF42EE" w:rsidRDefault="00146D37" w:rsidP="00BF42EE">
      <w:pPr>
        <w:spacing w:afterLines="50" w:after="156" w:line="560" w:lineRule="exact"/>
        <w:ind w:firstLineChars="200" w:firstLine="560"/>
        <w:rPr>
          <w:rFonts w:ascii="彩虹粗仿宋" w:eastAsia="彩虹粗仿宋" w:cs="Times New Roman"/>
          <w:sz w:val="28"/>
          <w:szCs w:val="28"/>
          <w:lang w:val="zh-CN"/>
        </w:rPr>
      </w:pPr>
      <w:r>
        <w:rPr>
          <w:rFonts w:ascii="彩虹粗仿宋" w:eastAsia="彩虹粗仿宋" w:cs="Times New Roman" w:hint="eastAsia"/>
          <w:sz w:val="28"/>
          <w:szCs w:val="28"/>
          <w:lang w:val="zh-CN"/>
        </w:rPr>
        <w:t>2、</w:t>
      </w:r>
      <w:r w:rsidR="00F512EB" w:rsidRPr="00BF42EE">
        <w:rPr>
          <w:rFonts w:ascii="彩虹粗仿宋" w:eastAsia="彩虹粗仿宋" w:cs="Times New Roman" w:hint="eastAsia"/>
          <w:sz w:val="28"/>
          <w:szCs w:val="28"/>
          <w:lang w:val="zh-CN"/>
        </w:rPr>
        <w:t>项目实施周期内，对甲方相关技术开发、运</w:t>
      </w:r>
      <w:proofErr w:type="gramStart"/>
      <w:r w:rsidR="00F512EB" w:rsidRPr="00BF42EE">
        <w:rPr>
          <w:rFonts w:ascii="彩虹粗仿宋" w:eastAsia="彩虹粗仿宋" w:cs="Times New Roman" w:hint="eastAsia"/>
          <w:sz w:val="28"/>
          <w:szCs w:val="28"/>
          <w:lang w:val="zh-CN"/>
        </w:rPr>
        <w:t>维人员</w:t>
      </w:r>
      <w:proofErr w:type="gramEnd"/>
      <w:r w:rsidR="00F512EB" w:rsidRPr="00BF42EE">
        <w:rPr>
          <w:rFonts w:ascii="彩虹粗仿宋" w:eastAsia="彩虹粗仿宋" w:cs="Times New Roman" w:hint="eastAsia"/>
          <w:sz w:val="28"/>
          <w:szCs w:val="28"/>
          <w:lang w:val="zh-CN"/>
        </w:rPr>
        <w:t>及业务人员进行各类现场培训,包括并不仅限于开发环境、开发工具、系统使用及系统运维等培训。</w:t>
      </w:r>
    </w:p>
    <w:p w:rsidR="000E78CF" w:rsidRDefault="0006057C" w:rsidP="005C34F5">
      <w:pPr>
        <w:spacing w:afterLines="50" w:after="156" w:line="560" w:lineRule="exact"/>
        <w:ind w:firstLine="562"/>
        <w:rPr>
          <w:rFonts w:ascii="彩虹楷体" w:eastAsia="彩虹楷体"/>
          <w:b/>
          <w:sz w:val="28"/>
          <w:szCs w:val="32"/>
        </w:rPr>
      </w:pPr>
      <w:r>
        <w:rPr>
          <w:rFonts w:ascii="彩虹楷体" w:eastAsia="彩虹楷体" w:hint="eastAsia"/>
          <w:b/>
          <w:sz w:val="28"/>
          <w:szCs w:val="32"/>
        </w:rPr>
        <w:t>（</w:t>
      </w:r>
      <w:r w:rsidR="004E6186">
        <w:rPr>
          <w:rFonts w:ascii="彩虹楷体" w:eastAsia="彩虹楷体" w:hint="eastAsia"/>
          <w:b/>
          <w:sz w:val="28"/>
          <w:szCs w:val="32"/>
        </w:rPr>
        <w:t>二</w:t>
      </w:r>
      <w:r>
        <w:rPr>
          <w:rFonts w:ascii="彩虹楷体" w:eastAsia="彩虹楷体" w:hint="eastAsia"/>
          <w:b/>
          <w:sz w:val="28"/>
          <w:szCs w:val="32"/>
        </w:rPr>
        <w:t>）技术实现方法和路线</w:t>
      </w:r>
      <w:r>
        <w:rPr>
          <w:rFonts w:ascii="彩虹楷体" w:eastAsia="彩虹楷体" w:hint="eastAsia"/>
          <w:b/>
          <w:color w:val="000000" w:themeColor="text1"/>
          <w:sz w:val="28"/>
          <w:szCs w:val="32"/>
        </w:rPr>
        <w:t>（如有）</w:t>
      </w:r>
    </w:p>
    <w:p w:rsidR="000E78CF" w:rsidRPr="00345D8E" w:rsidRDefault="0006057C" w:rsidP="00BF42EE">
      <w:pPr>
        <w:spacing w:afterLines="50" w:after="156" w:line="560" w:lineRule="exact"/>
        <w:ind w:firstLineChars="200" w:firstLine="560"/>
        <w:rPr>
          <w:rFonts w:ascii="彩虹粗仿宋" w:eastAsia="彩虹粗仿宋" w:cs="Times New Roman"/>
          <w:sz w:val="28"/>
          <w:szCs w:val="28"/>
        </w:rPr>
      </w:pPr>
      <w:r w:rsidRPr="00345D8E">
        <w:rPr>
          <w:rFonts w:ascii="彩虹粗仿宋" w:eastAsia="彩虹粗仿宋" w:cs="Times New Roman" w:hint="eastAsia"/>
          <w:sz w:val="28"/>
          <w:szCs w:val="28"/>
        </w:rPr>
        <w:t>1.</w:t>
      </w:r>
      <w:r w:rsidRPr="00BF42EE">
        <w:rPr>
          <w:rFonts w:ascii="彩虹粗仿宋" w:eastAsia="彩虹粗仿宋" w:cs="Times New Roman" w:hint="eastAsia"/>
          <w:sz w:val="28"/>
          <w:szCs w:val="28"/>
          <w:lang w:val="zh-CN"/>
        </w:rPr>
        <w:t>系统开发环境</w:t>
      </w:r>
      <w:r w:rsidRPr="00345D8E">
        <w:rPr>
          <w:rFonts w:ascii="彩虹粗仿宋" w:eastAsia="彩虹粗仿宋" w:cs="Times New Roman" w:hint="eastAsia"/>
          <w:sz w:val="28"/>
          <w:szCs w:val="28"/>
        </w:rPr>
        <w:t>：   tomcat</w:t>
      </w:r>
      <w:r w:rsidRPr="00BF42EE">
        <w:rPr>
          <w:rFonts w:ascii="彩虹粗仿宋" w:eastAsia="彩虹粗仿宋" w:cs="Times New Roman" w:hint="eastAsia"/>
          <w:sz w:val="28"/>
          <w:szCs w:val="28"/>
          <w:lang w:val="zh-CN"/>
        </w:rPr>
        <w:t>、</w:t>
      </w:r>
      <w:r w:rsidRPr="00345D8E">
        <w:rPr>
          <w:rFonts w:ascii="彩虹粗仿宋" w:eastAsia="彩虹粗仿宋" w:cs="Times New Roman" w:hint="eastAsia"/>
          <w:sz w:val="28"/>
          <w:szCs w:val="28"/>
        </w:rPr>
        <w:t>eclipse    ；</w:t>
      </w:r>
    </w:p>
    <w:p w:rsidR="000E78CF" w:rsidRPr="00345D8E" w:rsidRDefault="0006057C" w:rsidP="00BF42EE">
      <w:pPr>
        <w:spacing w:afterLines="50" w:after="156" w:line="560" w:lineRule="exact"/>
        <w:ind w:firstLineChars="200" w:firstLine="560"/>
        <w:rPr>
          <w:rFonts w:ascii="彩虹粗仿宋" w:eastAsia="彩虹粗仿宋" w:cs="Times New Roman"/>
          <w:sz w:val="28"/>
          <w:szCs w:val="28"/>
        </w:rPr>
      </w:pPr>
      <w:r w:rsidRPr="00345D8E">
        <w:rPr>
          <w:rFonts w:ascii="彩虹粗仿宋" w:eastAsia="彩虹粗仿宋" w:cs="Times New Roman" w:hint="eastAsia"/>
          <w:sz w:val="28"/>
          <w:szCs w:val="28"/>
        </w:rPr>
        <w:t>2.</w:t>
      </w:r>
      <w:r w:rsidRPr="00BF42EE">
        <w:rPr>
          <w:rFonts w:ascii="彩虹粗仿宋" w:eastAsia="彩虹粗仿宋" w:cs="Times New Roman" w:hint="eastAsia"/>
          <w:sz w:val="28"/>
          <w:szCs w:val="28"/>
          <w:lang w:val="zh-CN"/>
        </w:rPr>
        <w:t>开发语言与数据库</w:t>
      </w:r>
      <w:r w:rsidRPr="00345D8E">
        <w:rPr>
          <w:rFonts w:ascii="彩虹粗仿宋" w:eastAsia="彩虹粗仿宋" w:cs="Times New Roman" w:hint="eastAsia"/>
          <w:sz w:val="28"/>
          <w:szCs w:val="28"/>
        </w:rPr>
        <w:t xml:space="preserve">： J2EE </w:t>
      </w:r>
      <w:r w:rsidRPr="00BF42EE">
        <w:rPr>
          <w:rFonts w:ascii="彩虹粗仿宋" w:eastAsia="彩虹粗仿宋" w:cs="Times New Roman" w:hint="eastAsia"/>
          <w:sz w:val="28"/>
          <w:szCs w:val="28"/>
          <w:lang w:val="zh-CN"/>
        </w:rPr>
        <w:t>、</w:t>
      </w:r>
      <w:proofErr w:type="spellStart"/>
      <w:r w:rsidRPr="00345D8E">
        <w:rPr>
          <w:rFonts w:ascii="彩虹粗仿宋" w:eastAsia="彩虹粗仿宋" w:cs="Times New Roman" w:hint="eastAsia"/>
          <w:sz w:val="28"/>
          <w:szCs w:val="28"/>
        </w:rPr>
        <w:t>SpringMVC</w:t>
      </w:r>
      <w:proofErr w:type="spellEnd"/>
      <w:r w:rsidRPr="00BF42EE">
        <w:rPr>
          <w:rFonts w:ascii="彩虹粗仿宋" w:eastAsia="彩虹粗仿宋" w:cs="Times New Roman" w:hint="eastAsia"/>
          <w:sz w:val="28"/>
          <w:szCs w:val="28"/>
          <w:lang w:val="zh-CN"/>
        </w:rPr>
        <w:t>、</w:t>
      </w:r>
      <w:proofErr w:type="spellStart"/>
      <w:r w:rsidRPr="00345D8E">
        <w:rPr>
          <w:rFonts w:ascii="彩虹粗仿宋" w:eastAsia="彩虹粗仿宋" w:cs="Times New Roman" w:hint="eastAsia"/>
          <w:sz w:val="28"/>
          <w:szCs w:val="28"/>
        </w:rPr>
        <w:t>ExtJs</w:t>
      </w:r>
      <w:proofErr w:type="spellEnd"/>
      <w:r w:rsidRPr="00BF42EE">
        <w:rPr>
          <w:rFonts w:ascii="彩虹粗仿宋" w:eastAsia="彩虹粗仿宋" w:cs="Times New Roman" w:hint="eastAsia"/>
          <w:sz w:val="28"/>
          <w:szCs w:val="28"/>
          <w:lang w:val="zh-CN"/>
        </w:rPr>
        <w:t>、</w:t>
      </w:r>
      <w:r w:rsidRPr="00345D8E">
        <w:rPr>
          <w:rFonts w:ascii="彩虹粗仿宋" w:eastAsia="彩虹粗仿宋" w:cs="Times New Roman" w:hint="eastAsia"/>
          <w:sz w:val="28"/>
          <w:szCs w:val="28"/>
        </w:rPr>
        <w:t>oracle /</w:t>
      </w:r>
      <w:proofErr w:type="spellStart"/>
      <w:r w:rsidRPr="00345D8E">
        <w:rPr>
          <w:rFonts w:ascii="彩虹粗仿宋" w:eastAsia="彩虹粗仿宋" w:cs="Times New Roman" w:hint="eastAsia"/>
          <w:sz w:val="28"/>
          <w:szCs w:val="28"/>
        </w:rPr>
        <w:t>Mysql</w:t>
      </w:r>
      <w:proofErr w:type="spellEnd"/>
      <w:r w:rsidRPr="00345D8E">
        <w:rPr>
          <w:rFonts w:ascii="彩虹粗仿宋" w:eastAsia="彩虹粗仿宋" w:cs="Times New Roman" w:hint="eastAsia"/>
          <w:sz w:val="28"/>
          <w:szCs w:val="28"/>
        </w:rPr>
        <w:t xml:space="preserve">      ；</w:t>
      </w:r>
    </w:p>
    <w:p w:rsidR="000E78CF" w:rsidRPr="00BF42EE" w:rsidRDefault="0006057C" w:rsidP="00BF42EE">
      <w:pPr>
        <w:spacing w:afterLines="50" w:after="156" w:line="560" w:lineRule="exact"/>
        <w:ind w:firstLineChars="200" w:firstLine="560"/>
        <w:rPr>
          <w:rFonts w:ascii="彩虹粗仿宋" w:eastAsia="彩虹粗仿宋" w:cs="Times New Roman"/>
          <w:sz w:val="28"/>
          <w:szCs w:val="28"/>
          <w:lang w:val="zh-CN"/>
        </w:rPr>
      </w:pPr>
      <w:r w:rsidRPr="00BF42EE">
        <w:rPr>
          <w:rFonts w:ascii="彩虹粗仿宋" w:eastAsia="彩虹粗仿宋" w:cs="Times New Roman" w:hint="eastAsia"/>
          <w:sz w:val="28"/>
          <w:szCs w:val="28"/>
          <w:lang w:val="zh-CN"/>
        </w:rPr>
        <w:t>3.系统结构（单选）：</w:t>
      </w:r>
    </w:p>
    <w:p w:rsidR="000E78CF" w:rsidRPr="00BF42EE" w:rsidRDefault="0006057C" w:rsidP="00BF42EE">
      <w:pPr>
        <w:spacing w:afterLines="50" w:after="156" w:line="560" w:lineRule="exact"/>
        <w:ind w:firstLineChars="200" w:firstLine="560"/>
        <w:rPr>
          <w:rFonts w:ascii="彩虹粗仿宋" w:eastAsia="彩虹粗仿宋" w:cs="Times New Roman"/>
          <w:sz w:val="28"/>
          <w:szCs w:val="28"/>
          <w:lang w:val="zh-CN"/>
        </w:rPr>
      </w:pPr>
      <w:r w:rsidRPr="00BF42EE">
        <w:rPr>
          <w:rFonts w:ascii="彩虹粗仿宋" w:eastAsia="彩虹粗仿宋" w:cs="Times New Roman" w:hint="eastAsia"/>
          <w:sz w:val="28"/>
          <w:szCs w:val="28"/>
          <w:lang w:val="zh-CN"/>
        </w:rPr>
        <w:t>（√）B/S；</w:t>
      </w:r>
    </w:p>
    <w:p w:rsidR="000E78CF" w:rsidRDefault="0006057C">
      <w:pPr>
        <w:spacing w:afterLines="50" w:after="156" w:line="560" w:lineRule="exact"/>
        <w:ind w:firstLineChars="200" w:firstLine="562"/>
        <w:rPr>
          <w:rFonts w:ascii="彩虹楷体" w:eastAsia="彩虹楷体"/>
          <w:sz w:val="28"/>
          <w:szCs w:val="32"/>
        </w:rPr>
      </w:pPr>
      <w:r>
        <w:rPr>
          <w:rFonts w:ascii="彩虹楷体" w:eastAsia="彩虹楷体" w:hint="eastAsia"/>
          <w:b/>
          <w:sz w:val="28"/>
          <w:szCs w:val="32"/>
        </w:rPr>
        <w:lastRenderedPageBreak/>
        <w:t>（</w:t>
      </w:r>
      <w:r w:rsidR="004E6186">
        <w:rPr>
          <w:rFonts w:ascii="彩虹楷体" w:eastAsia="彩虹楷体" w:hint="eastAsia"/>
          <w:b/>
          <w:sz w:val="28"/>
          <w:szCs w:val="32"/>
        </w:rPr>
        <w:t>三</w:t>
      </w:r>
      <w:r>
        <w:rPr>
          <w:rFonts w:ascii="彩虹楷体" w:eastAsia="彩虹楷体" w:hint="eastAsia"/>
          <w:b/>
          <w:sz w:val="28"/>
          <w:szCs w:val="32"/>
        </w:rPr>
        <w:t>）系统功能要求</w:t>
      </w:r>
    </w:p>
    <w:p w:rsidR="000E78CF" w:rsidRPr="00BF42EE" w:rsidRDefault="0006057C" w:rsidP="00BF42EE">
      <w:pPr>
        <w:spacing w:afterLines="50" w:after="156" w:line="560" w:lineRule="exact"/>
        <w:ind w:firstLineChars="200" w:firstLine="560"/>
        <w:rPr>
          <w:rFonts w:ascii="彩虹粗仿宋" w:eastAsia="彩虹粗仿宋" w:cs="Times New Roman"/>
          <w:sz w:val="28"/>
          <w:szCs w:val="28"/>
          <w:lang w:val="zh-CN"/>
        </w:rPr>
      </w:pPr>
      <w:r w:rsidRPr="00BF42EE">
        <w:rPr>
          <w:rFonts w:ascii="彩虹粗仿宋" w:eastAsia="彩虹粗仿宋" w:cs="Times New Roman" w:hint="eastAsia"/>
          <w:sz w:val="28"/>
          <w:szCs w:val="28"/>
          <w:lang w:val="zh-CN"/>
        </w:rPr>
        <w:t>包括考核分项额度模块、绩效二次考核基础数据模块、绩效二次考核模块、台</w:t>
      </w:r>
      <w:proofErr w:type="gramStart"/>
      <w:r w:rsidRPr="00BF42EE">
        <w:rPr>
          <w:rFonts w:ascii="彩虹粗仿宋" w:eastAsia="彩虹粗仿宋" w:cs="Times New Roman" w:hint="eastAsia"/>
          <w:sz w:val="28"/>
          <w:szCs w:val="28"/>
          <w:lang w:val="zh-CN"/>
        </w:rPr>
        <w:t>账管理</w:t>
      </w:r>
      <w:proofErr w:type="gramEnd"/>
      <w:r w:rsidRPr="00BF42EE">
        <w:rPr>
          <w:rFonts w:ascii="彩虹粗仿宋" w:eastAsia="彩虹粗仿宋" w:cs="Times New Roman" w:hint="eastAsia"/>
          <w:sz w:val="28"/>
          <w:szCs w:val="28"/>
          <w:lang w:val="zh-CN"/>
        </w:rPr>
        <w:t>模块、指标项目成效分析、系统管理等全流程管理功能。</w:t>
      </w:r>
    </w:p>
    <w:p w:rsidR="000E78CF" w:rsidRDefault="0006057C">
      <w:pPr>
        <w:pStyle w:val="a6"/>
        <w:ind w:firstLine="640"/>
        <w:rPr>
          <w:rFonts w:ascii="彩虹黑体" w:eastAsia="彩虹黑体" w:hAnsi="仿宋"/>
          <w:sz w:val="32"/>
          <w:szCs w:val="32"/>
        </w:rPr>
      </w:pPr>
      <w:bookmarkStart w:id="1" w:name="_Toc440884398"/>
      <w:r>
        <w:rPr>
          <w:rFonts w:ascii="彩虹黑体" w:eastAsia="彩虹黑体" w:hAnsi="新宋体" w:cs="新宋体" w:hint="eastAsia"/>
          <w:sz w:val="32"/>
          <w:szCs w:val="32"/>
        </w:rPr>
        <w:t>三、项目进度要求</w:t>
      </w:r>
    </w:p>
    <w:p w:rsidR="000E78CF" w:rsidRPr="00BF42EE" w:rsidRDefault="0006057C" w:rsidP="00BF42EE">
      <w:pPr>
        <w:spacing w:afterLines="50" w:after="156" w:line="560" w:lineRule="exact"/>
        <w:ind w:firstLineChars="200" w:firstLine="560"/>
        <w:rPr>
          <w:rFonts w:ascii="彩虹粗仿宋" w:eastAsia="彩虹粗仿宋" w:cs="Times New Roman"/>
          <w:sz w:val="28"/>
          <w:szCs w:val="28"/>
          <w:lang w:val="zh-CN"/>
        </w:rPr>
      </w:pPr>
      <w:bookmarkStart w:id="2" w:name="TimeRequirement1"/>
      <w:r w:rsidRPr="00BF42EE">
        <w:rPr>
          <w:rFonts w:ascii="彩虹粗仿宋" w:eastAsia="彩虹粗仿宋" w:cs="Times New Roman" w:hint="eastAsia"/>
          <w:sz w:val="28"/>
          <w:szCs w:val="28"/>
          <w:lang w:val="zh-CN"/>
        </w:rPr>
        <w:t xml:space="preserve">项目总体建设工期为 </w:t>
      </w:r>
      <w:r w:rsidR="00CF3B79" w:rsidRPr="00BF42EE">
        <w:rPr>
          <w:rFonts w:ascii="彩虹粗仿宋" w:eastAsia="彩虹粗仿宋" w:cs="Times New Roman" w:hint="eastAsia"/>
          <w:sz w:val="28"/>
          <w:szCs w:val="28"/>
          <w:lang w:val="zh-CN"/>
        </w:rPr>
        <w:t>12</w:t>
      </w:r>
      <w:r w:rsidRPr="00BF42EE">
        <w:rPr>
          <w:rFonts w:ascii="彩虹粗仿宋" w:eastAsia="彩虹粗仿宋" w:cs="Times New Roman" w:hint="eastAsia"/>
          <w:sz w:val="28"/>
          <w:szCs w:val="28"/>
          <w:lang w:val="zh-CN"/>
        </w:rPr>
        <w:t>个月。2024年9月底前完成系统需求调研、开发、实施部署、测试和培训，其中第一阶段完成</w:t>
      </w:r>
      <w:r w:rsidR="00F512EB" w:rsidRPr="00BF42EE">
        <w:rPr>
          <w:rFonts w:ascii="彩虹粗仿宋" w:eastAsia="彩虹粗仿宋" w:cs="Times New Roman" w:hint="eastAsia"/>
          <w:sz w:val="28"/>
          <w:szCs w:val="28"/>
          <w:lang w:val="zh-CN"/>
        </w:rPr>
        <w:t>：</w:t>
      </w:r>
      <w:r w:rsidRPr="00BF42EE">
        <w:rPr>
          <w:rFonts w:ascii="彩虹粗仿宋" w:eastAsia="彩虹粗仿宋" w:cs="Times New Roman" w:hint="eastAsia"/>
          <w:sz w:val="28"/>
          <w:szCs w:val="28"/>
          <w:lang w:val="zh-CN"/>
        </w:rPr>
        <w:t>一次考核分项额度模块</w:t>
      </w:r>
      <w:r w:rsidR="0003715C" w:rsidRPr="00BF42EE">
        <w:rPr>
          <w:rFonts w:ascii="彩虹粗仿宋" w:eastAsia="彩虹粗仿宋" w:cs="Times New Roman" w:hint="eastAsia"/>
          <w:sz w:val="28"/>
          <w:szCs w:val="28"/>
          <w:lang w:val="zh-CN"/>
        </w:rPr>
        <w:t>功能及</w:t>
      </w:r>
      <w:r w:rsidRPr="00BF42EE">
        <w:rPr>
          <w:rFonts w:ascii="彩虹粗仿宋" w:eastAsia="彩虹粗仿宋" w:cs="Times New Roman" w:hint="eastAsia"/>
          <w:sz w:val="28"/>
          <w:szCs w:val="28"/>
          <w:lang w:val="zh-CN"/>
        </w:rPr>
        <w:t>系统原有功能迁移重构模块，上线时间为2024年4月，第二阶段完成工资考核数据自动化取数，上线时间为2024年9月；随后进行初验并进入试运行；试运行期为</w:t>
      </w:r>
      <w:r w:rsidR="00C7784A" w:rsidRPr="00BF42EE">
        <w:rPr>
          <w:rFonts w:ascii="彩虹粗仿宋" w:eastAsia="彩虹粗仿宋" w:cs="Times New Roman" w:hint="eastAsia"/>
          <w:sz w:val="28"/>
          <w:szCs w:val="28"/>
          <w:lang w:val="zh-CN"/>
        </w:rPr>
        <w:t>1</w:t>
      </w:r>
      <w:r w:rsidRPr="00BF42EE">
        <w:rPr>
          <w:rFonts w:ascii="彩虹粗仿宋" w:eastAsia="彩虹粗仿宋" w:cs="Times New Roman" w:hint="eastAsia"/>
          <w:sz w:val="28"/>
          <w:szCs w:val="28"/>
          <w:lang w:val="zh-CN"/>
        </w:rPr>
        <w:t>个月。</w:t>
      </w:r>
      <w:bookmarkEnd w:id="2"/>
      <w:r w:rsidRPr="00BF42EE">
        <w:rPr>
          <w:rFonts w:ascii="彩虹粗仿宋" w:eastAsia="彩虹粗仿宋" w:cs="Times New Roman" w:hint="eastAsia"/>
          <w:sz w:val="28"/>
          <w:szCs w:val="28"/>
          <w:lang w:val="zh-CN"/>
        </w:rPr>
        <w:t>在订单上全部功能上线无故障运行三个月后，可发起验收，验收期不超过1个月。若甲方对订单验收存在异议，乙方应在3个工作日内提出解决方案，并立即组织开发整改</w:t>
      </w:r>
      <w:r w:rsidR="00784078" w:rsidRPr="00BF42EE">
        <w:rPr>
          <w:rFonts w:ascii="彩虹粗仿宋" w:eastAsia="彩虹粗仿宋" w:cs="Times New Roman" w:hint="eastAsia"/>
          <w:sz w:val="28"/>
          <w:szCs w:val="28"/>
          <w:lang w:val="zh-CN"/>
        </w:rPr>
        <w:t>，</w:t>
      </w:r>
      <w:r w:rsidRPr="00BF42EE">
        <w:rPr>
          <w:rFonts w:ascii="彩虹粗仿宋" w:eastAsia="彩虹粗仿宋" w:cs="Times New Roman" w:hint="eastAsia"/>
          <w:sz w:val="28"/>
          <w:szCs w:val="28"/>
          <w:lang w:val="zh-CN"/>
        </w:rPr>
        <w:t>整改完成后由双方重新组织进行验收</w:t>
      </w:r>
      <w:r w:rsidR="00784078" w:rsidRPr="00BF42EE">
        <w:rPr>
          <w:rFonts w:ascii="彩虹粗仿宋" w:eastAsia="彩虹粗仿宋" w:cs="Times New Roman" w:hint="eastAsia"/>
          <w:sz w:val="28"/>
          <w:szCs w:val="28"/>
          <w:lang w:val="zh-CN"/>
        </w:rPr>
        <w:t>。</w:t>
      </w:r>
    </w:p>
    <w:p w:rsidR="000E78CF" w:rsidRDefault="0006057C">
      <w:pPr>
        <w:pStyle w:val="a6"/>
        <w:ind w:firstLine="640"/>
        <w:rPr>
          <w:rFonts w:ascii="彩虹黑体" w:eastAsia="彩虹黑体" w:hAnsi="新宋体" w:cs="新宋体"/>
          <w:sz w:val="32"/>
          <w:szCs w:val="32"/>
        </w:rPr>
      </w:pPr>
      <w:bookmarkStart w:id="3" w:name="_Toc440884399"/>
      <w:bookmarkEnd w:id="1"/>
      <w:r>
        <w:rPr>
          <w:rFonts w:ascii="彩虹黑体" w:eastAsia="彩虹黑体" w:hAnsi="新宋体" w:cs="新宋体" w:hint="eastAsia"/>
          <w:sz w:val="32"/>
          <w:szCs w:val="32"/>
        </w:rPr>
        <w:t>四、人员要求</w:t>
      </w:r>
      <w:bookmarkEnd w:id="3"/>
    </w:p>
    <w:p w:rsidR="002A7F7D" w:rsidRPr="00BF42EE" w:rsidRDefault="002A7F7D" w:rsidP="00BF42EE">
      <w:pPr>
        <w:pStyle w:val="a6"/>
        <w:ind w:firstLine="560"/>
        <w:rPr>
          <w:rFonts w:ascii="彩虹粗仿宋" w:eastAsia="彩虹粗仿宋" w:hAnsi="Calibri"/>
          <w:kern w:val="2"/>
          <w:sz w:val="28"/>
          <w:szCs w:val="28"/>
          <w:lang w:val="zh-CN"/>
        </w:rPr>
      </w:pPr>
      <w:r>
        <w:rPr>
          <w:rFonts w:ascii="彩虹粗仿宋" w:eastAsia="彩虹粗仿宋" w:hAnsi="新宋体" w:cs="新宋体" w:hint="eastAsia"/>
          <w:sz w:val="28"/>
          <w:szCs w:val="28"/>
        </w:rPr>
        <w:t>候</w:t>
      </w:r>
      <w:r w:rsidRPr="00BF42EE">
        <w:rPr>
          <w:rFonts w:ascii="彩虹粗仿宋" w:eastAsia="彩虹粗仿宋" w:hAnsi="Calibri" w:hint="eastAsia"/>
          <w:kern w:val="2"/>
          <w:sz w:val="28"/>
          <w:szCs w:val="28"/>
          <w:lang w:val="zh-CN"/>
        </w:rPr>
        <w:t>选供应商应派遣开发能力突出的技术人员作为本项目的实施团队，驻场人员不少于4人。人员要求</w:t>
      </w:r>
      <w:r w:rsidR="0003715C" w:rsidRPr="00BF42EE">
        <w:rPr>
          <w:rFonts w:ascii="彩虹粗仿宋" w:eastAsia="彩虹粗仿宋" w:hAnsi="Calibri" w:hint="eastAsia"/>
          <w:kern w:val="2"/>
          <w:sz w:val="28"/>
          <w:szCs w:val="28"/>
          <w:lang w:val="zh-CN"/>
        </w:rPr>
        <w:t>具有</w:t>
      </w:r>
      <w:r w:rsidRPr="00BF42EE">
        <w:rPr>
          <w:rFonts w:ascii="彩虹粗仿宋" w:eastAsia="彩虹粗仿宋" w:hAnsi="Calibri" w:hint="eastAsia"/>
          <w:kern w:val="2"/>
          <w:sz w:val="28"/>
          <w:szCs w:val="28"/>
          <w:lang w:val="zh-CN"/>
        </w:rPr>
        <w:t>工作三年以上、参与过两个以上金融行业软件开发类项目、熟悉Tomcat中间件、Mysql数据库、JAVA语言开发的工程师参与本次项目的开发工作。人员资质应经甲方同意后方可入场。</w:t>
      </w:r>
    </w:p>
    <w:p w:rsidR="000E78CF" w:rsidRDefault="0006057C">
      <w:pPr>
        <w:pStyle w:val="a6"/>
        <w:ind w:firstLine="640"/>
        <w:rPr>
          <w:rFonts w:ascii="彩虹黑体" w:eastAsia="彩虹黑体" w:hAnsi="新宋体" w:cs="新宋体"/>
          <w:sz w:val="32"/>
          <w:szCs w:val="32"/>
        </w:rPr>
      </w:pPr>
      <w:r>
        <w:rPr>
          <w:rFonts w:ascii="彩虹黑体" w:eastAsia="彩虹黑体" w:hAnsi="新宋体" w:cs="新宋体" w:hint="eastAsia"/>
          <w:sz w:val="32"/>
          <w:szCs w:val="32"/>
        </w:rPr>
        <w:t>五、项目实施的环境要求</w:t>
      </w:r>
    </w:p>
    <w:p w:rsidR="000E78CF" w:rsidRPr="00BF42EE" w:rsidRDefault="0006057C" w:rsidP="00BF42EE">
      <w:pPr>
        <w:spacing w:afterLines="50" w:after="156" w:line="560" w:lineRule="exact"/>
        <w:ind w:firstLineChars="200" w:firstLine="560"/>
        <w:rPr>
          <w:rFonts w:ascii="彩虹粗仿宋" w:eastAsia="彩虹粗仿宋" w:cs="Times New Roman"/>
          <w:sz w:val="28"/>
          <w:szCs w:val="28"/>
          <w:lang w:val="zh-CN"/>
        </w:rPr>
      </w:pPr>
      <w:r w:rsidRPr="00BF42EE">
        <w:rPr>
          <w:rFonts w:ascii="彩虹粗仿宋" w:eastAsia="彩虹粗仿宋" w:cs="Times New Roman" w:hint="eastAsia"/>
          <w:sz w:val="28"/>
          <w:szCs w:val="28"/>
          <w:lang w:val="zh-CN"/>
        </w:rPr>
        <w:t>供应商应自行为其雇员配备完成本项目服务所需的硬件设备、软件产品、文档资料、源代码（算法）等，并保证其拥有合法的使</w:t>
      </w:r>
      <w:r w:rsidRPr="00BF42EE">
        <w:rPr>
          <w:rFonts w:ascii="彩虹粗仿宋" w:eastAsia="彩虹粗仿宋" w:cs="Times New Roman" w:hint="eastAsia"/>
          <w:sz w:val="28"/>
          <w:szCs w:val="28"/>
          <w:lang w:val="zh-CN"/>
        </w:rPr>
        <w:lastRenderedPageBreak/>
        <w:t>用权，不包含任何侵犯他人知识产权的物品、文档或内容。由于供应商及其人员不遵守上述规定而造成我行损失的，我行有权要求供应商承担全部责任。</w:t>
      </w:r>
    </w:p>
    <w:p w:rsidR="000E78CF" w:rsidRDefault="0006057C">
      <w:pPr>
        <w:pStyle w:val="a6"/>
        <w:ind w:firstLine="560"/>
        <w:rPr>
          <w:rFonts w:ascii="彩虹黑体" w:eastAsia="彩虹黑体" w:hAnsi="新宋体" w:cs="新宋体"/>
          <w:sz w:val="28"/>
          <w:szCs w:val="32"/>
        </w:rPr>
      </w:pPr>
      <w:r>
        <w:rPr>
          <w:rFonts w:ascii="彩虹黑体" w:eastAsia="彩虹黑体" w:hAnsi="新宋体" w:cs="新宋体" w:hint="eastAsia"/>
          <w:sz w:val="28"/>
          <w:szCs w:val="32"/>
        </w:rPr>
        <w:t>六、项目管理要求</w:t>
      </w:r>
    </w:p>
    <w:p w:rsidR="000E78CF" w:rsidRPr="00BF42EE" w:rsidRDefault="0006057C" w:rsidP="00BF42EE">
      <w:pPr>
        <w:spacing w:afterLines="50" w:after="156" w:line="560" w:lineRule="exact"/>
        <w:ind w:firstLineChars="200" w:firstLine="560"/>
        <w:rPr>
          <w:rFonts w:ascii="彩虹粗仿宋" w:eastAsia="彩虹粗仿宋" w:cs="Times New Roman"/>
          <w:sz w:val="28"/>
          <w:szCs w:val="28"/>
          <w:lang w:val="zh-CN"/>
        </w:rPr>
      </w:pPr>
      <w:r w:rsidRPr="00BF42EE">
        <w:rPr>
          <w:rFonts w:ascii="彩虹粗仿宋" w:eastAsia="彩虹粗仿宋" w:cs="Times New Roman" w:hint="eastAsia"/>
          <w:sz w:val="28"/>
          <w:szCs w:val="28"/>
          <w:lang w:val="zh-CN"/>
        </w:rPr>
        <w:t>1.本项目不得转包、分包。</w:t>
      </w:r>
    </w:p>
    <w:p w:rsidR="000E78CF" w:rsidRPr="00BF42EE" w:rsidRDefault="0006057C" w:rsidP="00BF42EE">
      <w:pPr>
        <w:spacing w:afterLines="50" w:after="156" w:line="560" w:lineRule="exact"/>
        <w:ind w:firstLineChars="200" w:firstLine="560"/>
        <w:rPr>
          <w:rFonts w:ascii="彩虹粗仿宋" w:eastAsia="彩虹粗仿宋" w:cs="Times New Roman"/>
          <w:sz w:val="28"/>
          <w:szCs w:val="28"/>
          <w:lang w:val="zh-CN"/>
        </w:rPr>
      </w:pPr>
      <w:r w:rsidRPr="00BF42EE">
        <w:rPr>
          <w:rFonts w:ascii="彩虹粗仿宋" w:eastAsia="彩虹粗仿宋" w:cs="Times New Roman" w:hint="eastAsia"/>
          <w:sz w:val="28"/>
          <w:szCs w:val="28"/>
          <w:lang w:val="zh-CN"/>
        </w:rPr>
        <w:t>2.范围管理要求</w:t>
      </w:r>
    </w:p>
    <w:p w:rsidR="000E78CF" w:rsidRPr="00BF42EE" w:rsidRDefault="0006057C" w:rsidP="00BF42EE">
      <w:pPr>
        <w:spacing w:afterLines="50" w:after="156" w:line="560" w:lineRule="exact"/>
        <w:ind w:firstLineChars="200" w:firstLine="560"/>
        <w:rPr>
          <w:rFonts w:ascii="彩虹粗仿宋" w:eastAsia="彩虹粗仿宋" w:cs="Times New Roman"/>
          <w:sz w:val="28"/>
          <w:szCs w:val="28"/>
          <w:lang w:val="zh-CN"/>
        </w:rPr>
      </w:pPr>
      <w:r w:rsidRPr="00BF42EE">
        <w:rPr>
          <w:rFonts w:ascii="彩虹粗仿宋" w:eastAsia="彩虹粗仿宋" w:cs="Times New Roman" w:hint="eastAsia"/>
          <w:sz w:val="28"/>
          <w:szCs w:val="28"/>
          <w:lang w:val="zh-CN"/>
        </w:rPr>
        <w:t>本次项目需完成需求调研分析、系统设计、软件开发、部署、系统配置、测试、培训、运行上线、验收及维护工作。</w:t>
      </w:r>
    </w:p>
    <w:p w:rsidR="000E78CF" w:rsidRDefault="0006057C">
      <w:pPr>
        <w:pStyle w:val="a6"/>
        <w:ind w:firstLine="640"/>
        <w:rPr>
          <w:rFonts w:ascii="彩虹黑体" w:eastAsia="彩虹黑体" w:hAnsi="新宋体" w:cs="新宋体"/>
          <w:sz w:val="32"/>
          <w:szCs w:val="32"/>
        </w:rPr>
      </w:pPr>
      <w:r>
        <w:rPr>
          <w:rFonts w:ascii="彩虹黑体" w:eastAsia="彩虹黑体" w:hAnsi="新宋体" w:cs="新宋体" w:hint="eastAsia"/>
          <w:sz w:val="32"/>
          <w:szCs w:val="32"/>
        </w:rPr>
        <w:t>七、项目成果要求</w:t>
      </w:r>
    </w:p>
    <w:p w:rsidR="000E78CF" w:rsidRPr="00BF42EE" w:rsidRDefault="0006057C" w:rsidP="00BF42EE">
      <w:pPr>
        <w:spacing w:afterLines="50" w:after="156" w:line="560" w:lineRule="exact"/>
        <w:ind w:firstLineChars="200" w:firstLine="560"/>
        <w:rPr>
          <w:rFonts w:ascii="彩虹粗仿宋" w:eastAsia="彩虹粗仿宋" w:cs="Times New Roman"/>
          <w:sz w:val="28"/>
          <w:szCs w:val="28"/>
          <w:lang w:val="zh-CN"/>
        </w:rPr>
      </w:pPr>
      <w:r w:rsidRPr="00BF42EE">
        <w:rPr>
          <w:rFonts w:ascii="彩虹粗仿宋" w:eastAsia="彩虹粗仿宋" w:cs="Times New Roman" w:hint="eastAsia"/>
          <w:sz w:val="28"/>
          <w:szCs w:val="28"/>
          <w:lang w:val="zh-CN"/>
        </w:rPr>
        <w:t>1.知识产权</w:t>
      </w:r>
    </w:p>
    <w:p w:rsidR="000E78CF" w:rsidRPr="00BF42EE" w:rsidRDefault="0006057C" w:rsidP="00BF42EE">
      <w:pPr>
        <w:spacing w:afterLines="50" w:after="156" w:line="560" w:lineRule="exact"/>
        <w:ind w:firstLineChars="200" w:firstLine="560"/>
        <w:rPr>
          <w:rFonts w:ascii="彩虹粗仿宋" w:eastAsia="彩虹粗仿宋" w:cs="Times New Roman"/>
          <w:sz w:val="28"/>
          <w:szCs w:val="28"/>
          <w:lang w:val="zh-CN"/>
        </w:rPr>
      </w:pPr>
      <w:r w:rsidRPr="00BF42EE">
        <w:rPr>
          <w:rFonts w:ascii="彩虹粗仿宋" w:eastAsia="彩虹粗仿宋" w:cs="Times New Roman" w:hint="eastAsia"/>
          <w:sz w:val="28"/>
          <w:szCs w:val="28"/>
          <w:lang w:val="zh-CN"/>
        </w:rPr>
        <w:t>供应商保证提供的服务及服务成果在单独使用或者与我行设备、系统结合使用的情况下均不存在任何侵犯第三方知识产权的情形。</w:t>
      </w:r>
    </w:p>
    <w:p w:rsidR="000E78CF" w:rsidRPr="00BF42EE" w:rsidRDefault="0006057C" w:rsidP="00BF42EE">
      <w:pPr>
        <w:spacing w:afterLines="50" w:after="156" w:line="560" w:lineRule="exact"/>
        <w:ind w:firstLineChars="200" w:firstLine="560"/>
        <w:rPr>
          <w:rFonts w:ascii="彩虹粗仿宋" w:eastAsia="彩虹粗仿宋" w:cs="Times New Roman"/>
          <w:sz w:val="28"/>
          <w:szCs w:val="28"/>
          <w:lang w:val="zh-CN"/>
        </w:rPr>
      </w:pPr>
      <w:r w:rsidRPr="00BF42EE">
        <w:rPr>
          <w:rFonts w:ascii="彩虹粗仿宋" w:eastAsia="彩虹粗仿宋" w:cs="Times New Roman" w:hint="eastAsia"/>
          <w:sz w:val="28"/>
          <w:szCs w:val="28"/>
          <w:lang w:val="zh-CN"/>
        </w:rPr>
        <w:t>供应商依据本项目作为服务内容或服务成果向我行提供的任何程序、文件、记录、报告、说明、图表等资料的知识产权（包括但不限于著作权、专利权、专利申请权等）归我行所有；除经我行书面同意或为我行提供服务目的外，供应商不得再以任何形式使用，供应商也不得透露给任何第三方。</w:t>
      </w:r>
    </w:p>
    <w:p w:rsidR="000E78CF" w:rsidRPr="00BF42EE" w:rsidRDefault="0006057C" w:rsidP="00BF42EE">
      <w:pPr>
        <w:spacing w:afterLines="50" w:after="156" w:line="560" w:lineRule="exact"/>
        <w:ind w:firstLineChars="200" w:firstLine="560"/>
        <w:rPr>
          <w:rFonts w:ascii="彩虹粗仿宋" w:eastAsia="彩虹粗仿宋" w:cs="Times New Roman"/>
          <w:sz w:val="28"/>
          <w:szCs w:val="28"/>
          <w:lang w:val="zh-CN"/>
        </w:rPr>
      </w:pPr>
      <w:r w:rsidRPr="00BF42EE">
        <w:rPr>
          <w:rFonts w:ascii="彩虹粗仿宋" w:eastAsia="彩虹粗仿宋" w:cs="Times New Roman" w:hint="eastAsia"/>
          <w:sz w:val="28"/>
          <w:szCs w:val="28"/>
          <w:lang w:val="zh-CN"/>
        </w:rPr>
        <w:t>2.保密要求</w:t>
      </w:r>
    </w:p>
    <w:p w:rsidR="000E78CF" w:rsidRPr="00BF42EE" w:rsidRDefault="0006057C" w:rsidP="00BF42EE">
      <w:pPr>
        <w:spacing w:afterLines="50" w:after="156" w:line="560" w:lineRule="exact"/>
        <w:ind w:firstLineChars="200" w:firstLine="560"/>
        <w:rPr>
          <w:rFonts w:ascii="彩虹粗仿宋" w:eastAsia="彩虹粗仿宋" w:cs="Times New Roman"/>
          <w:sz w:val="28"/>
          <w:szCs w:val="28"/>
          <w:lang w:val="zh-CN"/>
        </w:rPr>
      </w:pPr>
      <w:r w:rsidRPr="00BF42EE">
        <w:rPr>
          <w:rFonts w:ascii="彩虹粗仿宋" w:eastAsia="彩虹粗仿宋" w:cs="Times New Roman" w:hint="eastAsia"/>
          <w:sz w:val="28"/>
          <w:szCs w:val="28"/>
          <w:lang w:val="zh-CN"/>
        </w:rPr>
        <w:t>供应商及其雇员（无论该雇员是否已从接受方离职）应当对本项目的内容以及在服务本项目过程中知悉或获得的所有有关我行的商业秘密、客户资料等信息予以保密。保密期限内违反保密义务的，供应商应对我行所遭受的损失承担赔偿责任。如果供应</w:t>
      </w:r>
      <w:proofErr w:type="gramStart"/>
      <w:r w:rsidRPr="00BF42EE">
        <w:rPr>
          <w:rFonts w:ascii="彩虹粗仿宋" w:eastAsia="彩虹粗仿宋" w:cs="Times New Roman" w:hint="eastAsia"/>
          <w:sz w:val="28"/>
          <w:szCs w:val="28"/>
          <w:lang w:val="zh-CN"/>
        </w:rPr>
        <w:t>商严重</w:t>
      </w:r>
      <w:proofErr w:type="gramEnd"/>
      <w:r w:rsidRPr="00BF42EE">
        <w:rPr>
          <w:rFonts w:ascii="彩虹粗仿宋" w:eastAsia="彩虹粗仿宋" w:cs="Times New Roman" w:hint="eastAsia"/>
          <w:sz w:val="28"/>
          <w:szCs w:val="28"/>
          <w:lang w:val="zh-CN"/>
        </w:rPr>
        <w:t>违反</w:t>
      </w:r>
      <w:r w:rsidRPr="00BF42EE">
        <w:rPr>
          <w:rFonts w:ascii="彩虹粗仿宋" w:eastAsia="彩虹粗仿宋" w:cs="Times New Roman" w:hint="eastAsia"/>
          <w:sz w:val="28"/>
          <w:szCs w:val="28"/>
          <w:lang w:val="zh-CN"/>
        </w:rPr>
        <w:lastRenderedPageBreak/>
        <w:t>保密义务，我行同时还有权提前终止本合同。</w:t>
      </w:r>
    </w:p>
    <w:p w:rsidR="000E78CF" w:rsidRDefault="0003715C" w:rsidP="00BF42EE">
      <w:pPr>
        <w:widowControl/>
        <w:tabs>
          <w:tab w:val="left" w:pos="0"/>
          <w:tab w:val="left" w:pos="540"/>
        </w:tabs>
        <w:ind w:firstLineChars="200" w:firstLine="640"/>
        <w:jc w:val="left"/>
        <w:rPr>
          <w:rFonts w:ascii="彩虹黑体" w:eastAsia="彩虹黑体" w:hAnsi="新宋体" w:cs="新宋体"/>
          <w:sz w:val="32"/>
          <w:szCs w:val="32"/>
        </w:rPr>
      </w:pPr>
      <w:r>
        <w:rPr>
          <w:rFonts w:ascii="彩虹黑体" w:eastAsia="彩虹黑体" w:hAnsi="新宋体" w:cs="新宋体" w:hint="eastAsia"/>
          <w:sz w:val="32"/>
          <w:szCs w:val="32"/>
        </w:rPr>
        <w:t>八</w:t>
      </w:r>
      <w:r w:rsidR="0006057C">
        <w:rPr>
          <w:rFonts w:ascii="彩虹黑体" w:eastAsia="彩虹黑体" w:hAnsi="新宋体" w:cs="新宋体" w:hint="eastAsia"/>
          <w:sz w:val="32"/>
          <w:szCs w:val="32"/>
        </w:rPr>
        <w:t>、项目验收后的技术支持和维护服务要求</w:t>
      </w:r>
    </w:p>
    <w:p w:rsidR="00B71624" w:rsidRPr="00BF42EE" w:rsidRDefault="00B71624" w:rsidP="00BF42EE">
      <w:pPr>
        <w:spacing w:afterLines="50" w:after="156" w:line="560" w:lineRule="exact"/>
        <w:ind w:firstLineChars="200" w:firstLine="560"/>
        <w:rPr>
          <w:rFonts w:ascii="彩虹粗仿宋" w:eastAsia="彩虹粗仿宋" w:cs="Times New Roman"/>
          <w:sz w:val="28"/>
          <w:szCs w:val="28"/>
          <w:lang w:val="zh-CN"/>
        </w:rPr>
      </w:pPr>
      <w:r w:rsidRPr="00BF42EE">
        <w:rPr>
          <w:rFonts w:ascii="彩虹粗仿宋" w:eastAsia="彩虹粗仿宋" w:cs="Times New Roman" w:hint="eastAsia"/>
          <w:sz w:val="28"/>
          <w:szCs w:val="28"/>
          <w:lang w:val="zh-CN"/>
        </w:rPr>
        <w:t xml:space="preserve">供应商应根据报告的系统故障级别，按约定的时限要求做出及时响应。 </w:t>
      </w:r>
    </w:p>
    <w:p w:rsidR="00B71624" w:rsidRPr="00BF42EE" w:rsidRDefault="00B71624" w:rsidP="00BF42EE">
      <w:pPr>
        <w:spacing w:afterLines="50" w:after="156" w:line="560" w:lineRule="exact"/>
        <w:ind w:firstLineChars="200" w:firstLine="560"/>
        <w:rPr>
          <w:rFonts w:ascii="彩虹粗仿宋" w:eastAsia="彩虹粗仿宋" w:cs="Times New Roman"/>
          <w:sz w:val="28"/>
          <w:szCs w:val="28"/>
          <w:lang w:val="zh-CN"/>
        </w:rPr>
      </w:pPr>
      <w:r w:rsidRPr="00BF42EE">
        <w:rPr>
          <w:rFonts w:ascii="彩虹粗仿宋" w:eastAsia="彩虹粗仿宋" w:cs="Times New Roman" w:hint="eastAsia"/>
          <w:sz w:val="28"/>
          <w:szCs w:val="28"/>
          <w:lang w:val="zh-CN"/>
        </w:rPr>
        <w:t>对于无法现场解决的故障，供应商应当采取其他补救措施。</w:t>
      </w:r>
    </w:p>
    <w:p w:rsidR="00B71624" w:rsidRPr="00BF42EE" w:rsidRDefault="00B71624" w:rsidP="00BF42EE">
      <w:pPr>
        <w:spacing w:afterLines="50" w:after="156" w:line="560" w:lineRule="exact"/>
        <w:ind w:firstLineChars="200" w:firstLine="560"/>
        <w:rPr>
          <w:rFonts w:ascii="彩虹粗仿宋" w:eastAsia="彩虹粗仿宋" w:cs="Times New Roman"/>
          <w:sz w:val="28"/>
          <w:szCs w:val="28"/>
          <w:lang w:val="zh-CN"/>
        </w:rPr>
      </w:pPr>
      <w:r w:rsidRPr="00BF42EE">
        <w:rPr>
          <w:rFonts w:ascii="彩虹粗仿宋" w:eastAsia="彩虹粗仿宋" w:cs="Times New Roman" w:hint="eastAsia"/>
          <w:sz w:val="28"/>
          <w:szCs w:val="28"/>
          <w:lang w:val="zh-CN"/>
        </w:rPr>
        <w:t>供应商应提供7×24小时的电话、网络等</w:t>
      </w:r>
      <w:proofErr w:type="gramStart"/>
      <w:r w:rsidRPr="00BF42EE">
        <w:rPr>
          <w:rFonts w:ascii="彩虹粗仿宋" w:eastAsia="彩虹粗仿宋" w:cs="Times New Roman" w:hint="eastAsia"/>
          <w:sz w:val="28"/>
          <w:szCs w:val="28"/>
          <w:lang w:val="zh-CN"/>
        </w:rPr>
        <w:t>远程支持</w:t>
      </w:r>
      <w:proofErr w:type="gramEnd"/>
      <w:r w:rsidRPr="00BF42EE">
        <w:rPr>
          <w:rFonts w:ascii="彩虹粗仿宋" w:eastAsia="彩虹粗仿宋" w:cs="Times New Roman" w:hint="eastAsia"/>
          <w:sz w:val="28"/>
          <w:szCs w:val="28"/>
          <w:lang w:val="zh-CN"/>
        </w:rPr>
        <w:t>服务，对在系统使用过程中出现的一般性问题提供咨询解答。</w:t>
      </w:r>
    </w:p>
    <w:p w:rsidR="00B71624" w:rsidRPr="00BF42EE" w:rsidRDefault="00B71624" w:rsidP="00BF42EE">
      <w:pPr>
        <w:spacing w:afterLines="50" w:after="156" w:line="560" w:lineRule="exact"/>
        <w:ind w:firstLineChars="200" w:firstLine="560"/>
        <w:rPr>
          <w:rFonts w:ascii="彩虹粗仿宋" w:eastAsia="彩虹粗仿宋" w:cs="Times New Roman"/>
          <w:sz w:val="28"/>
          <w:szCs w:val="28"/>
          <w:lang w:val="zh-CN"/>
        </w:rPr>
      </w:pPr>
      <w:r w:rsidRPr="00BF42EE">
        <w:rPr>
          <w:rFonts w:ascii="彩虹粗仿宋" w:eastAsia="彩虹粗仿宋" w:cs="Times New Roman" w:hint="eastAsia"/>
          <w:sz w:val="28"/>
          <w:szCs w:val="28"/>
          <w:lang w:val="zh-CN"/>
        </w:rPr>
        <w:t>因为政策性原因，需要对本系统的应用软件进行相应的修改，供应商应在接到厦门建行通知两日内，根据厦门建行的具体时间和实施要求，到厦门建行免费进行相关修改工作。</w:t>
      </w:r>
    </w:p>
    <w:p w:rsidR="000E78CF" w:rsidRDefault="000E78CF"/>
    <w:sectPr w:rsidR="000E78CF">
      <w:headerReference w:type="even" r:id="rId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98F" w:rsidRDefault="0062798F">
      <w:r>
        <w:separator/>
      </w:r>
    </w:p>
  </w:endnote>
  <w:endnote w:type="continuationSeparator" w:id="0">
    <w:p w:rsidR="0062798F" w:rsidRDefault="0062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彩虹小标宋">
    <w:panose1 w:val="03000509000000000000"/>
    <w:charset w:val="86"/>
    <w:family w:val="script"/>
    <w:pitch w:val="fixed"/>
    <w:sig w:usb0="00000001" w:usb1="080E0000" w:usb2="00000010" w:usb3="00000000" w:csb0="00040000" w:csb1="00000000"/>
  </w:font>
  <w:font w:name="彩虹黑体">
    <w:altName w:val="Arial Unicode MS"/>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彩虹楷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250805"/>
    </w:sdtPr>
    <w:sdtEndPr/>
    <w:sdtContent>
      <w:sdt>
        <w:sdtPr>
          <w:id w:val="-1"/>
        </w:sdtPr>
        <w:sdtEndPr/>
        <w:sdtContent>
          <w:p w:rsidR="0006057C" w:rsidRDefault="0006057C">
            <w:pPr>
              <w:pStyle w:val="a4"/>
              <w:jc w:val="center"/>
            </w:pPr>
            <w:r>
              <w:rPr>
                <w:b/>
                <w:bCs/>
                <w:sz w:val="24"/>
                <w:szCs w:val="24"/>
              </w:rPr>
              <w:fldChar w:fldCharType="begin"/>
            </w:r>
            <w:r>
              <w:rPr>
                <w:b/>
                <w:bCs/>
              </w:rPr>
              <w:instrText>PAGE</w:instrText>
            </w:r>
            <w:r>
              <w:rPr>
                <w:b/>
                <w:bCs/>
                <w:sz w:val="24"/>
                <w:szCs w:val="24"/>
              </w:rPr>
              <w:fldChar w:fldCharType="separate"/>
            </w:r>
            <w:r w:rsidR="00806D42">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06D42">
              <w:rPr>
                <w:b/>
                <w:bCs/>
                <w:noProof/>
              </w:rPr>
              <w:t>4</w:t>
            </w:r>
            <w:r>
              <w:rPr>
                <w:b/>
                <w:bCs/>
                <w:sz w:val="24"/>
                <w:szCs w:val="24"/>
              </w:rPr>
              <w:fldChar w:fldCharType="end"/>
            </w:r>
          </w:p>
        </w:sdtContent>
      </w:sdt>
    </w:sdtContent>
  </w:sdt>
  <w:p w:rsidR="0006057C" w:rsidRDefault="0006057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98F" w:rsidRDefault="0062798F">
      <w:r>
        <w:separator/>
      </w:r>
    </w:p>
  </w:footnote>
  <w:footnote w:type="continuationSeparator" w:id="0">
    <w:p w:rsidR="0062798F" w:rsidRDefault="00627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57C" w:rsidRDefault="0006057C">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57C" w:rsidRDefault="0006057C">
    <w:pPr>
      <w:pStyle w:val="a5"/>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73A"/>
    <w:rsid w:val="9E7C9E9B"/>
    <w:rsid w:val="9F576D7E"/>
    <w:rsid w:val="BF951B54"/>
    <w:rsid w:val="CFFDF7B5"/>
    <w:rsid w:val="D7FF57DA"/>
    <w:rsid w:val="DFB1ED7F"/>
    <w:rsid w:val="DFFF4524"/>
    <w:rsid w:val="E57C38E8"/>
    <w:rsid w:val="FA3EAD96"/>
    <w:rsid w:val="FBC6EE1B"/>
    <w:rsid w:val="FEBFBC6B"/>
    <w:rsid w:val="FF7F7E63"/>
    <w:rsid w:val="0003715C"/>
    <w:rsid w:val="0006057C"/>
    <w:rsid w:val="000E78CF"/>
    <w:rsid w:val="00113CFC"/>
    <w:rsid w:val="00146D37"/>
    <w:rsid w:val="0022011B"/>
    <w:rsid w:val="0023008E"/>
    <w:rsid w:val="002A7F7D"/>
    <w:rsid w:val="00322948"/>
    <w:rsid w:val="00345D8E"/>
    <w:rsid w:val="004013A1"/>
    <w:rsid w:val="00446237"/>
    <w:rsid w:val="004E6186"/>
    <w:rsid w:val="005034B6"/>
    <w:rsid w:val="00505635"/>
    <w:rsid w:val="005A0CC9"/>
    <w:rsid w:val="005B1A8A"/>
    <w:rsid w:val="005C34F5"/>
    <w:rsid w:val="006101A1"/>
    <w:rsid w:val="00617896"/>
    <w:rsid w:val="0062798F"/>
    <w:rsid w:val="00663B85"/>
    <w:rsid w:val="00750DD9"/>
    <w:rsid w:val="00784078"/>
    <w:rsid w:val="007E620E"/>
    <w:rsid w:val="007F4F69"/>
    <w:rsid w:val="00802314"/>
    <w:rsid w:val="00806D42"/>
    <w:rsid w:val="008C7225"/>
    <w:rsid w:val="008D7E54"/>
    <w:rsid w:val="0090505E"/>
    <w:rsid w:val="0090554C"/>
    <w:rsid w:val="00A9073A"/>
    <w:rsid w:val="00B71624"/>
    <w:rsid w:val="00BF42EE"/>
    <w:rsid w:val="00C7784A"/>
    <w:rsid w:val="00CB5969"/>
    <w:rsid w:val="00CF3B79"/>
    <w:rsid w:val="00D27C41"/>
    <w:rsid w:val="00D34AC5"/>
    <w:rsid w:val="00F512EB"/>
    <w:rsid w:val="1CFE4D6F"/>
    <w:rsid w:val="39BF2115"/>
    <w:rsid w:val="3C28C565"/>
    <w:rsid w:val="3ECD5B00"/>
    <w:rsid w:val="3FEFA903"/>
    <w:rsid w:val="5DBFA65F"/>
    <w:rsid w:val="7CF51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szCs w:val="21"/>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link w:val="a3"/>
    <w:qFormat/>
    <w:rPr>
      <w:rFonts w:ascii="宋体" w:eastAsia="宋体" w:hAnsi="Courier New" w:cs="黑体"/>
      <w:szCs w:val="21"/>
    </w:rPr>
  </w:style>
  <w:style w:type="character" w:customStyle="1" w:styleId="Char0">
    <w:name w:val="页脚 Char"/>
    <w:basedOn w:val="a0"/>
    <w:link w:val="a4"/>
    <w:uiPriority w:val="99"/>
    <w:qFormat/>
    <w:rPr>
      <w:rFonts w:ascii="Calibri" w:eastAsia="宋体" w:hAnsi="Calibri" w:cs="黑体"/>
      <w:sz w:val="18"/>
      <w:szCs w:val="18"/>
    </w:rPr>
  </w:style>
  <w:style w:type="character" w:customStyle="1" w:styleId="Char1">
    <w:name w:val="页眉 Char"/>
    <w:basedOn w:val="a0"/>
    <w:link w:val="a5"/>
    <w:qFormat/>
    <w:rPr>
      <w:rFonts w:ascii="Calibri" w:eastAsia="宋体" w:hAnsi="Calibri" w:cs="黑体"/>
      <w:sz w:val="18"/>
      <w:szCs w:val="18"/>
    </w:rPr>
  </w:style>
  <w:style w:type="paragraph" w:customStyle="1" w:styleId="a6">
    <w:name w:val="段"/>
    <w:link w:val="Char2"/>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2">
    <w:name w:val="段 Char"/>
    <w:link w:val="a6"/>
    <w:qFormat/>
    <w:rPr>
      <w:rFonts w:ascii="宋体" w:eastAsia="宋体" w:hAnsi="Times New Roman" w:cs="Times New Roman"/>
      <w:kern w:val="0"/>
      <w:szCs w:val="20"/>
    </w:rPr>
  </w:style>
  <w:style w:type="paragraph" w:customStyle="1" w:styleId="a7">
    <w:name w:val="字母编号列项（一级）"/>
    <w:qFormat/>
    <w:pPr>
      <w:tabs>
        <w:tab w:val="left" w:pos="840"/>
      </w:tabs>
      <w:ind w:left="839" w:hanging="419"/>
      <w:jc w:val="both"/>
    </w:pPr>
    <w:rPr>
      <w:rFonts w:ascii="宋体" w:eastAsia="宋体" w:hAnsi="Times New Roman" w:cs="Times New Roman"/>
      <w:sz w:val="21"/>
    </w:rPr>
  </w:style>
  <w:style w:type="paragraph" w:customStyle="1" w:styleId="a8">
    <w:name w:val="列项●（二级）"/>
    <w:qFormat/>
    <w:pPr>
      <w:tabs>
        <w:tab w:val="left" w:pos="760"/>
        <w:tab w:val="left" w:pos="840"/>
      </w:tabs>
      <w:ind w:left="1264" w:hanging="413"/>
      <w:jc w:val="both"/>
    </w:pPr>
    <w:rPr>
      <w:rFonts w:ascii="宋体" w:eastAsia="宋体" w:hAnsi="Times New Roman" w:cs="Times New Roman"/>
      <w:sz w:val="21"/>
    </w:rPr>
  </w:style>
  <w:style w:type="paragraph" w:styleId="a9">
    <w:name w:val="Balloon Text"/>
    <w:basedOn w:val="a"/>
    <w:link w:val="Char3"/>
    <w:uiPriority w:val="99"/>
    <w:semiHidden/>
    <w:unhideWhenUsed/>
    <w:rsid w:val="00CF3B79"/>
    <w:rPr>
      <w:sz w:val="18"/>
      <w:szCs w:val="18"/>
    </w:rPr>
  </w:style>
  <w:style w:type="character" w:customStyle="1" w:styleId="Char3">
    <w:name w:val="批注框文本 Char"/>
    <w:basedOn w:val="a0"/>
    <w:link w:val="a9"/>
    <w:uiPriority w:val="99"/>
    <w:semiHidden/>
    <w:rsid w:val="00CF3B79"/>
    <w:rPr>
      <w:rFonts w:ascii="Calibri" w:eastAsia="宋体" w:hAnsi="Calibri" w:cs="黑体"/>
      <w:kern w:val="2"/>
      <w:sz w:val="18"/>
      <w:szCs w:val="18"/>
    </w:rPr>
  </w:style>
  <w:style w:type="paragraph" w:styleId="aa">
    <w:name w:val="Normal (Web)"/>
    <w:basedOn w:val="a"/>
    <w:uiPriority w:val="99"/>
    <w:unhideWhenUsed/>
    <w:rsid w:val="005C34F5"/>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szCs w:val="21"/>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link w:val="a3"/>
    <w:qFormat/>
    <w:rPr>
      <w:rFonts w:ascii="宋体" w:eastAsia="宋体" w:hAnsi="Courier New" w:cs="黑体"/>
      <w:szCs w:val="21"/>
    </w:rPr>
  </w:style>
  <w:style w:type="character" w:customStyle="1" w:styleId="Char0">
    <w:name w:val="页脚 Char"/>
    <w:basedOn w:val="a0"/>
    <w:link w:val="a4"/>
    <w:uiPriority w:val="99"/>
    <w:qFormat/>
    <w:rPr>
      <w:rFonts w:ascii="Calibri" w:eastAsia="宋体" w:hAnsi="Calibri" w:cs="黑体"/>
      <w:sz w:val="18"/>
      <w:szCs w:val="18"/>
    </w:rPr>
  </w:style>
  <w:style w:type="character" w:customStyle="1" w:styleId="Char1">
    <w:name w:val="页眉 Char"/>
    <w:basedOn w:val="a0"/>
    <w:link w:val="a5"/>
    <w:qFormat/>
    <w:rPr>
      <w:rFonts w:ascii="Calibri" w:eastAsia="宋体" w:hAnsi="Calibri" w:cs="黑体"/>
      <w:sz w:val="18"/>
      <w:szCs w:val="18"/>
    </w:rPr>
  </w:style>
  <w:style w:type="paragraph" w:customStyle="1" w:styleId="a6">
    <w:name w:val="段"/>
    <w:link w:val="Char2"/>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2">
    <w:name w:val="段 Char"/>
    <w:link w:val="a6"/>
    <w:qFormat/>
    <w:rPr>
      <w:rFonts w:ascii="宋体" w:eastAsia="宋体" w:hAnsi="Times New Roman" w:cs="Times New Roman"/>
      <w:kern w:val="0"/>
      <w:szCs w:val="20"/>
    </w:rPr>
  </w:style>
  <w:style w:type="paragraph" w:customStyle="1" w:styleId="a7">
    <w:name w:val="字母编号列项（一级）"/>
    <w:qFormat/>
    <w:pPr>
      <w:tabs>
        <w:tab w:val="left" w:pos="840"/>
      </w:tabs>
      <w:ind w:left="839" w:hanging="419"/>
      <w:jc w:val="both"/>
    </w:pPr>
    <w:rPr>
      <w:rFonts w:ascii="宋体" w:eastAsia="宋体" w:hAnsi="Times New Roman" w:cs="Times New Roman"/>
      <w:sz w:val="21"/>
    </w:rPr>
  </w:style>
  <w:style w:type="paragraph" w:customStyle="1" w:styleId="a8">
    <w:name w:val="列项●（二级）"/>
    <w:qFormat/>
    <w:pPr>
      <w:tabs>
        <w:tab w:val="left" w:pos="760"/>
        <w:tab w:val="left" w:pos="840"/>
      </w:tabs>
      <w:ind w:left="1264" w:hanging="413"/>
      <w:jc w:val="both"/>
    </w:pPr>
    <w:rPr>
      <w:rFonts w:ascii="宋体" w:eastAsia="宋体" w:hAnsi="Times New Roman" w:cs="Times New Roman"/>
      <w:sz w:val="21"/>
    </w:rPr>
  </w:style>
  <w:style w:type="paragraph" w:styleId="a9">
    <w:name w:val="Balloon Text"/>
    <w:basedOn w:val="a"/>
    <w:link w:val="Char3"/>
    <w:uiPriority w:val="99"/>
    <w:semiHidden/>
    <w:unhideWhenUsed/>
    <w:rsid w:val="00CF3B79"/>
    <w:rPr>
      <w:sz w:val="18"/>
      <w:szCs w:val="18"/>
    </w:rPr>
  </w:style>
  <w:style w:type="character" w:customStyle="1" w:styleId="Char3">
    <w:name w:val="批注框文本 Char"/>
    <w:basedOn w:val="a0"/>
    <w:link w:val="a9"/>
    <w:uiPriority w:val="99"/>
    <w:semiHidden/>
    <w:rsid w:val="00CF3B79"/>
    <w:rPr>
      <w:rFonts w:ascii="Calibri" w:eastAsia="宋体" w:hAnsi="Calibri" w:cs="黑体"/>
      <w:kern w:val="2"/>
      <w:sz w:val="18"/>
      <w:szCs w:val="18"/>
    </w:rPr>
  </w:style>
  <w:style w:type="paragraph" w:styleId="aa">
    <w:name w:val="Normal (Web)"/>
    <w:basedOn w:val="a"/>
    <w:uiPriority w:val="99"/>
    <w:unhideWhenUsed/>
    <w:rsid w:val="005C34F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财务会计部</cp:lastModifiedBy>
  <cp:revision>5</cp:revision>
  <cp:lastPrinted>2023-08-22T07:32:00Z</cp:lastPrinted>
  <dcterms:created xsi:type="dcterms:W3CDTF">2023-08-22T07:29:00Z</dcterms:created>
  <dcterms:modified xsi:type="dcterms:W3CDTF">2023-08-22T08:58:00Z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7FE2B9962D008EDFC2D2DD64DFEB596D</vt:lpwstr>
  </property>
</Properties>
</file>