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彩虹小标宋" w:hAnsi="彩虹小标宋" w:eastAsia="彩虹小标宋" w:cs="彩虹小标宋"/>
          <w:b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彩虹小标宋" w:hAnsi="彩虹小标宋" w:eastAsia="彩虹小标宋" w:cs="彩虹小标宋"/>
          <w:b/>
          <w:bCs/>
          <w:sz w:val="32"/>
          <w:szCs w:val="32"/>
        </w:rPr>
        <w:t>中国建设银行厦门市分行2025-2028年城市花园食堂、职工之家及车队用房租赁采购需求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彩虹黑体" w:hAnsi="宋体" w:eastAsia="彩虹黑体" w:cs="Times New Roman"/>
          <w:snapToGrid w:val="0"/>
          <w:kern w:val="0"/>
          <w:sz w:val="32"/>
          <w:szCs w:val="32"/>
        </w:rPr>
        <w:t>对候选供应商的要求</w:t>
      </w:r>
    </w:p>
    <w:p>
      <w:pPr>
        <w:pStyle w:val="4"/>
        <w:shd w:val="clear" w:color="auto" w:fill="FFFFFF"/>
        <w:spacing w:beforeAutospacing="0" w:afterAutospacing="0" w:line="555" w:lineRule="atLeast"/>
        <w:ind w:firstLine="645"/>
        <w:jc w:val="both"/>
        <w:rPr>
          <w:rFonts w:ascii="彩虹粗仿宋" w:hAnsi="彩虹粗仿宋" w:eastAsia="彩虹粗仿宋" w:cs="彩虹粗仿宋"/>
          <w:kern w:val="2"/>
          <w:sz w:val="28"/>
          <w:szCs w:val="28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1.供应商须是拟租赁房产的产权人（所有人）或有权代理人，与我行员工无利益输送行为。</w:t>
      </w:r>
    </w:p>
    <w:p>
      <w:pPr>
        <w:pStyle w:val="4"/>
        <w:shd w:val="clear" w:color="auto" w:fill="FFFFFF"/>
        <w:spacing w:beforeAutospacing="0" w:afterAutospacing="0" w:line="555" w:lineRule="atLeast"/>
        <w:ind w:firstLine="645"/>
        <w:jc w:val="both"/>
        <w:rPr>
          <w:rFonts w:ascii="彩虹粗仿宋" w:hAnsi="彩虹粗仿宋" w:eastAsia="彩虹粗仿宋" w:cs="彩虹粗仿宋"/>
          <w:kern w:val="2"/>
          <w:sz w:val="28"/>
          <w:szCs w:val="28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2.房产完整，符合我行开办食堂、职工之家及车队用房要求，符合公安、消防、环保、卫生等合法性规定。</w:t>
      </w:r>
    </w:p>
    <w:p>
      <w:pPr>
        <w:pStyle w:val="4"/>
        <w:shd w:val="clear" w:color="auto" w:fill="FFFFFF"/>
        <w:spacing w:beforeAutospacing="0" w:afterAutospacing="0" w:line="555" w:lineRule="atLeast"/>
        <w:ind w:firstLine="645"/>
        <w:jc w:val="both"/>
        <w:rPr>
          <w:rFonts w:ascii="彩虹粗仿宋" w:hAnsi="彩虹粗仿宋" w:eastAsia="彩虹粗仿宋" w:cs="彩虹粗仿宋"/>
          <w:kern w:val="2"/>
          <w:sz w:val="28"/>
          <w:szCs w:val="28"/>
        </w:rPr>
      </w:pPr>
      <w:r>
        <w:rPr>
          <w:rFonts w:hint="eastAsia" w:ascii="彩虹粗仿宋" w:hAnsi="彩虹粗仿宋" w:eastAsia="彩虹粗仿宋" w:cs="彩虹粗仿宋"/>
          <w:kern w:val="2"/>
          <w:sz w:val="28"/>
          <w:szCs w:val="28"/>
        </w:rPr>
        <w:t>3.供应商须提供权属证明文件（包括但不限于不动产权证、房屋所有权证、土地使用权证、购房合同等)。产权所有人为个人的需提供身份证明，产权所有人为公司的还需提供营业执照、企业财务报表、法人身份证明、授权书、代理人身份证明（如有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彩虹粗仿宋" w:hAnsi="宋体" w:eastAsia="彩虹粗仿宋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28"/>
          <w:szCs w:val="28"/>
        </w:rPr>
        <w:t>4.供应商提供的房产产权应不存在纠纷或瑕疵，原则上未设抵押权（个人住房按揭贷款且还贷期已满12个月的除外）。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二、对于拟租赁房产的要求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彩虹粗仿宋" w:hAnsi="宋体" w:eastAsia="彩虹粗仿宋"/>
          <w:snapToGrid w:val="0"/>
          <w:kern w:val="0"/>
          <w:sz w:val="28"/>
          <w:szCs w:val="32"/>
        </w:rPr>
      </w:pPr>
      <w:r>
        <w:rPr>
          <w:rFonts w:hint="eastAsia" w:ascii="彩虹粗仿宋" w:hAnsi="等线" w:eastAsia="彩虹粗仿宋" w:cs="Times New Roman"/>
          <w:sz w:val="28"/>
          <w:szCs w:val="32"/>
        </w:rPr>
        <w:t>供应商提供的位于厦门市思明区汇文路51-59号一层104A及三层303A局部的待租赁房产需符合我行开办食堂、职工之家及车队用房要求，符合公安、消防、环保、卫生等合法性规定。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三、租赁期限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彩虹粗仿宋" w:eastAsia="彩虹粗仿宋"/>
          <w:sz w:val="28"/>
          <w:szCs w:val="32"/>
        </w:rPr>
      </w:pPr>
      <w:r>
        <w:rPr>
          <w:rFonts w:hint="eastAsia" w:ascii="彩虹粗仿宋" w:eastAsia="彩虹粗仿宋"/>
          <w:sz w:val="28"/>
          <w:szCs w:val="32"/>
        </w:rPr>
        <w:t>自2025年7月1日起至2028年6月30日止。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四、款项支付要求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彩虹粗仿宋" w:hAnsi="宋体" w:eastAsia="彩虹粗仿宋" w:cs="Times New Roman"/>
          <w:snapToGrid w:val="0"/>
          <w:color w:val="000000"/>
          <w:kern w:val="0"/>
          <w:sz w:val="28"/>
          <w:szCs w:val="32"/>
        </w:rPr>
      </w:pPr>
      <w:r>
        <w:rPr>
          <w:rFonts w:hint="eastAsia" w:ascii="彩虹粗仿宋" w:hAnsi="宋体" w:eastAsia="彩虹粗仿宋" w:cs="Times New Roman"/>
          <w:snapToGrid w:val="0"/>
          <w:color w:val="000000"/>
          <w:kern w:val="0"/>
          <w:sz w:val="28"/>
          <w:szCs w:val="32"/>
        </w:rPr>
        <w:t>出租方出具的租赁增值税专用发票，我行按合同约定支付租金。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五、售后服务要求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彩虹粗仿宋" w:hAnsi="宋体" w:eastAsia="彩虹粗仿宋"/>
          <w:snapToGrid w:val="0"/>
          <w:kern w:val="0"/>
          <w:sz w:val="28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28"/>
          <w:szCs w:val="32"/>
        </w:rPr>
        <w:t>出租方需随时配合我行处理租赁房产所涉及的相关事宜。</w:t>
      </w:r>
    </w:p>
    <w:p>
      <w:pPr>
        <w:pStyle w:val="7"/>
        <w:adjustRightInd w:val="0"/>
        <w:snapToGrid w:val="0"/>
        <w:spacing w:line="360" w:lineRule="auto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六、报价要求</w:t>
      </w:r>
    </w:p>
    <w:p>
      <w:pPr>
        <w:spacing w:line="360" w:lineRule="auto"/>
        <w:ind w:firstLine="560" w:firstLineChars="200"/>
        <w:rPr>
          <w:rFonts w:ascii="彩虹粗仿宋" w:hAnsi="宋体" w:eastAsia="彩虹粗仿宋"/>
          <w:snapToGrid w:val="0"/>
          <w:kern w:val="0"/>
          <w:sz w:val="28"/>
          <w:szCs w:val="32"/>
        </w:rPr>
      </w:pPr>
      <w:r>
        <w:rPr>
          <w:rFonts w:hint="eastAsia" w:ascii="彩虹粗仿宋" w:hAnsi="宋体" w:eastAsia="彩虹粗仿宋" w:cs="Times New Roman"/>
          <w:snapToGrid w:val="0"/>
          <w:color w:val="000000"/>
          <w:kern w:val="0"/>
          <w:sz w:val="28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4C"/>
    <w:rsid w:val="0000726C"/>
    <w:rsid w:val="00016B45"/>
    <w:rsid w:val="0003576D"/>
    <w:rsid w:val="00055C94"/>
    <w:rsid w:val="00061433"/>
    <w:rsid w:val="00090ED8"/>
    <w:rsid w:val="000B203A"/>
    <w:rsid w:val="000F3BF9"/>
    <w:rsid w:val="0011657B"/>
    <w:rsid w:val="001362CC"/>
    <w:rsid w:val="00192A9E"/>
    <w:rsid w:val="00194459"/>
    <w:rsid w:val="00196884"/>
    <w:rsid w:val="001C4E80"/>
    <w:rsid w:val="00205F67"/>
    <w:rsid w:val="002209A4"/>
    <w:rsid w:val="00245CBC"/>
    <w:rsid w:val="00253F3D"/>
    <w:rsid w:val="00255025"/>
    <w:rsid w:val="00281382"/>
    <w:rsid w:val="002A2417"/>
    <w:rsid w:val="002A726C"/>
    <w:rsid w:val="002B16B9"/>
    <w:rsid w:val="002B1F0C"/>
    <w:rsid w:val="002B790A"/>
    <w:rsid w:val="002D22AC"/>
    <w:rsid w:val="002E468F"/>
    <w:rsid w:val="0031695A"/>
    <w:rsid w:val="00322A91"/>
    <w:rsid w:val="00343788"/>
    <w:rsid w:val="00381651"/>
    <w:rsid w:val="00395778"/>
    <w:rsid w:val="003A0006"/>
    <w:rsid w:val="003C40A9"/>
    <w:rsid w:val="003C68C2"/>
    <w:rsid w:val="003E4251"/>
    <w:rsid w:val="0043593F"/>
    <w:rsid w:val="00452F80"/>
    <w:rsid w:val="00456D96"/>
    <w:rsid w:val="00465C2E"/>
    <w:rsid w:val="004829FC"/>
    <w:rsid w:val="004B1092"/>
    <w:rsid w:val="004B1C17"/>
    <w:rsid w:val="004D5358"/>
    <w:rsid w:val="004E3CE9"/>
    <w:rsid w:val="005158C9"/>
    <w:rsid w:val="00520B2F"/>
    <w:rsid w:val="00580B3F"/>
    <w:rsid w:val="00587CE4"/>
    <w:rsid w:val="005A4F88"/>
    <w:rsid w:val="005B35E6"/>
    <w:rsid w:val="005B54EF"/>
    <w:rsid w:val="005B5CE9"/>
    <w:rsid w:val="005D74BA"/>
    <w:rsid w:val="006177DB"/>
    <w:rsid w:val="00626E49"/>
    <w:rsid w:val="00632AC2"/>
    <w:rsid w:val="00653C5D"/>
    <w:rsid w:val="006620C2"/>
    <w:rsid w:val="00666A6A"/>
    <w:rsid w:val="006747F4"/>
    <w:rsid w:val="0067557B"/>
    <w:rsid w:val="00690AFF"/>
    <w:rsid w:val="00696B62"/>
    <w:rsid w:val="006A786E"/>
    <w:rsid w:val="006B6BE8"/>
    <w:rsid w:val="006F7449"/>
    <w:rsid w:val="007171AE"/>
    <w:rsid w:val="00734CFC"/>
    <w:rsid w:val="00753D34"/>
    <w:rsid w:val="0075773F"/>
    <w:rsid w:val="007A7FDA"/>
    <w:rsid w:val="007C4546"/>
    <w:rsid w:val="007C716D"/>
    <w:rsid w:val="007E5A03"/>
    <w:rsid w:val="007E6977"/>
    <w:rsid w:val="008125A8"/>
    <w:rsid w:val="00837C4C"/>
    <w:rsid w:val="0084311D"/>
    <w:rsid w:val="00843F63"/>
    <w:rsid w:val="0085300E"/>
    <w:rsid w:val="0086600F"/>
    <w:rsid w:val="00874BBB"/>
    <w:rsid w:val="00887B2B"/>
    <w:rsid w:val="008A05F9"/>
    <w:rsid w:val="008A35C9"/>
    <w:rsid w:val="008C0F8D"/>
    <w:rsid w:val="008D614C"/>
    <w:rsid w:val="008D6E8B"/>
    <w:rsid w:val="009031D9"/>
    <w:rsid w:val="0091313A"/>
    <w:rsid w:val="00917E11"/>
    <w:rsid w:val="00932631"/>
    <w:rsid w:val="00934CAA"/>
    <w:rsid w:val="009371FA"/>
    <w:rsid w:val="009913D6"/>
    <w:rsid w:val="009B1F43"/>
    <w:rsid w:val="009C49AD"/>
    <w:rsid w:val="009D39BB"/>
    <w:rsid w:val="009F05AD"/>
    <w:rsid w:val="00A167D4"/>
    <w:rsid w:val="00A41260"/>
    <w:rsid w:val="00A445AC"/>
    <w:rsid w:val="00A52BB6"/>
    <w:rsid w:val="00A826AF"/>
    <w:rsid w:val="00AE2266"/>
    <w:rsid w:val="00B33ABE"/>
    <w:rsid w:val="00B73E3A"/>
    <w:rsid w:val="00B75AD8"/>
    <w:rsid w:val="00B83DFD"/>
    <w:rsid w:val="00B92FF3"/>
    <w:rsid w:val="00BA7DF6"/>
    <w:rsid w:val="00BD40A2"/>
    <w:rsid w:val="00BE0F76"/>
    <w:rsid w:val="00BE5D1A"/>
    <w:rsid w:val="00C1178F"/>
    <w:rsid w:val="00C1249C"/>
    <w:rsid w:val="00C366CC"/>
    <w:rsid w:val="00C66275"/>
    <w:rsid w:val="00C73656"/>
    <w:rsid w:val="00C97476"/>
    <w:rsid w:val="00C97C71"/>
    <w:rsid w:val="00CA5775"/>
    <w:rsid w:val="00CB3422"/>
    <w:rsid w:val="00CD07D2"/>
    <w:rsid w:val="00CF2067"/>
    <w:rsid w:val="00D3007D"/>
    <w:rsid w:val="00D74C97"/>
    <w:rsid w:val="00D96BB7"/>
    <w:rsid w:val="00DA0449"/>
    <w:rsid w:val="00DA454B"/>
    <w:rsid w:val="00DB5190"/>
    <w:rsid w:val="00DF4B9B"/>
    <w:rsid w:val="00E01C4D"/>
    <w:rsid w:val="00E32004"/>
    <w:rsid w:val="00E45CC4"/>
    <w:rsid w:val="00E6340B"/>
    <w:rsid w:val="00E63A8E"/>
    <w:rsid w:val="00EB3DB5"/>
    <w:rsid w:val="00EB5A2C"/>
    <w:rsid w:val="00EE31C5"/>
    <w:rsid w:val="00EF7898"/>
    <w:rsid w:val="00F11328"/>
    <w:rsid w:val="00F42864"/>
    <w:rsid w:val="00F45DEF"/>
    <w:rsid w:val="00FD1247"/>
    <w:rsid w:val="084F3130"/>
    <w:rsid w:val="0AAB0D8C"/>
    <w:rsid w:val="0C023101"/>
    <w:rsid w:val="13C224D1"/>
    <w:rsid w:val="1A79642E"/>
    <w:rsid w:val="1A975F10"/>
    <w:rsid w:val="294604C6"/>
    <w:rsid w:val="2EE47C37"/>
    <w:rsid w:val="2F6A3047"/>
    <w:rsid w:val="364A01AF"/>
    <w:rsid w:val="37C91115"/>
    <w:rsid w:val="382614AE"/>
    <w:rsid w:val="3E1F320A"/>
    <w:rsid w:val="3E9C6B44"/>
    <w:rsid w:val="3F444158"/>
    <w:rsid w:val="4B7038D4"/>
    <w:rsid w:val="4C12098F"/>
    <w:rsid w:val="4D854C13"/>
    <w:rsid w:val="52D972C0"/>
    <w:rsid w:val="55893465"/>
    <w:rsid w:val="55A3078C"/>
    <w:rsid w:val="5C861B35"/>
    <w:rsid w:val="5E8349CB"/>
    <w:rsid w:val="63DA4B5E"/>
    <w:rsid w:val="669DD04A"/>
    <w:rsid w:val="67CA6BA8"/>
    <w:rsid w:val="6A0B3BD1"/>
    <w:rsid w:val="779304C3"/>
    <w:rsid w:val="7C8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Construction Bank</Company>
  <Pages>2</Pages>
  <Words>79</Words>
  <Characters>452</Characters>
  <Lines>3</Lines>
  <Paragraphs>1</Paragraphs>
  <TotalTime>2</TotalTime>
  <ScaleCrop>false</ScaleCrop>
  <LinksUpToDate>false</LinksUpToDate>
  <CharactersWithSpaces>530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2025-04-15T07:27:00Z</dcterms:created>
  <dc:creator>竹林听雨</dc:creator>
  <cp:lastModifiedBy>Administrator</cp:lastModifiedBy>
  <cp:lastPrinted>2025-04-15T08:20:36Z</cp:lastPrinted>
  <dcterms:modified xsi:type="dcterms:W3CDTF">2025-04-15T08:20:56Z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53162CECFAB0483CAEA56BE463B4B76F_13</vt:lpwstr>
  </property>
</Properties>
</file>