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AEF" w:rsidRPr="002B16C7" w:rsidRDefault="00921B65" w:rsidP="002B16C7">
      <w:pPr>
        <w:jc w:val="center"/>
        <w:rPr>
          <w:b/>
          <w:sz w:val="44"/>
          <w:szCs w:val="44"/>
        </w:rPr>
      </w:pPr>
      <w:r w:rsidRPr="002B16C7">
        <w:rPr>
          <w:rFonts w:hint="eastAsia"/>
          <w:b/>
          <w:sz w:val="44"/>
          <w:szCs w:val="44"/>
        </w:rPr>
        <w:t>中国建设银行</w:t>
      </w:r>
      <w:r w:rsidR="00720031">
        <w:rPr>
          <w:rFonts w:hint="eastAsia"/>
          <w:b/>
          <w:sz w:val="44"/>
          <w:szCs w:val="44"/>
        </w:rPr>
        <w:t>填单软</w:t>
      </w:r>
      <w:r w:rsidRPr="002B16C7">
        <w:rPr>
          <w:rFonts w:hint="eastAsia"/>
          <w:b/>
          <w:sz w:val="44"/>
          <w:szCs w:val="44"/>
        </w:rPr>
        <w:t>件</w:t>
      </w:r>
      <w:r w:rsidR="000378F9" w:rsidRPr="002B16C7">
        <w:rPr>
          <w:rFonts w:hint="eastAsia"/>
          <w:b/>
          <w:sz w:val="44"/>
          <w:szCs w:val="44"/>
        </w:rPr>
        <w:t>V2</w:t>
      </w:r>
      <w:r w:rsidRPr="002B16C7">
        <w:rPr>
          <w:rFonts w:hint="eastAsia"/>
          <w:b/>
          <w:sz w:val="44"/>
          <w:szCs w:val="44"/>
        </w:rPr>
        <w:t>.0</w:t>
      </w:r>
    </w:p>
    <w:p w:rsidR="00921B65" w:rsidRPr="002B16C7" w:rsidRDefault="00F1271B" w:rsidP="002B16C7">
      <w:pPr>
        <w:jc w:val="center"/>
        <w:rPr>
          <w:b/>
          <w:sz w:val="44"/>
          <w:szCs w:val="44"/>
        </w:rPr>
      </w:pPr>
      <w:r w:rsidRPr="002B16C7">
        <w:rPr>
          <w:rFonts w:hint="eastAsia"/>
          <w:b/>
          <w:sz w:val="44"/>
          <w:szCs w:val="44"/>
        </w:rPr>
        <w:t>使用</w:t>
      </w:r>
      <w:r w:rsidR="00B15151" w:rsidRPr="002B16C7">
        <w:rPr>
          <w:rFonts w:hint="eastAsia"/>
          <w:b/>
          <w:sz w:val="44"/>
          <w:szCs w:val="44"/>
        </w:rPr>
        <w:t>说明</w:t>
      </w:r>
    </w:p>
    <w:p w:rsidR="00F1271B" w:rsidRPr="002B16C7" w:rsidRDefault="00F1271B" w:rsidP="00F1271B">
      <w:pPr>
        <w:jc w:val="left"/>
        <w:rPr>
          <w:b/>
          <w:sz w:val="32"/>
          <w:szCs w:val="32"/>
        </w:rPr>
      </w:pPr>
      <w:r w:rsidRPr="002B16C7">
        <w:rPr>
          <w:rFonts w:hint="eastAsia"/>
          <w:b/>
          <w:sz w:val="32"/>
          <w:szCs w:val="32"/>
        </w:rPr>
        <w:t>一、使用须知</w:t>
      </w:r>
    </w:p>
    <w:p w:rsidR="00B15151" w:rsidRPr="00F1271B" w:rsidRDefault="00B15151" w:rsidP="00B15151">
      <w:pPr>
        <w:jc w:val="left"/>
        <w:rPr>
          <w:b/>
          <w:sz w:val="32"/>
          <w:szCs w:val="32"/>
        </w:rPr>
      </w:pPr>
      <w:r w:rsidRPr="00B15151">
        <w:rPr>
          <w:rFonts w:hint="eastAsia"/>
          <w:sz w:val="32"/>
          <w:szCs w:val="32"/>
        </w:rPr>
        <w:t>1</w:t>
      </w:r>
      <w:r w:rsidRPr="00B15151">
        <w:rPr>
          <w:rFonts w:hint="eastAsia"/>
          <w:sz w:val="32"/>
          <w:szCs w:val="32"/>
        </w:rPr>
        <w:t>、</w:t>
      </w:r>
      <w:r w:rsidRPr="00F1271B">
        <w:rPr>
          <w:rFonts w:hint="eastAsia"/>
          <w:b/>
          <w:sz w:val="32"/>
          <w:szCs w:val="32"/>
        </w:rPr>
        <w:t>在使用</w:t>
      </w:r>
      <w:r w:rsidR="00720031">
        <w:rPr>
          <w:rFonts w:hint="eastAsia"/>
          <w:b/>
          <w:sz w:val="32"/>
          <w:szCs w:val="32"/>
        </w:rPr>
        <w:t>填单</w:t>
      </w:r>
      <w:r w:rsidRPr="00F1271B">
        <w:rPr>
          <w:rFonts w:hint="eastAsia"/>
          <w:b/>
          <w:sz w:val="32"/>
          <w:szCs w:val="32"/>
        </w:rPr>
        <w:t>软件前，请先阅读本使用说明</w:t>
      </w:r>
    </w:p>
    <w:p w:rsidR="00B15151" w:rsidRPr="00F1271B" w:rsidRDefault="00B15151" w:rsidP="00B15151">
      <w:pPr>
        <w:jc w:val="left"/>
        <w:rPr>
          <w:b/>
          <w:sz w:val="32"/>
          <w:szCs w:val="32"/>
        </w:rPr>
      </w:pPr>
      <w:r w:rsidRPr="00F1271B">
        <w:rPr>
          <w:rFonts w:hint="eastAsia"/>
          <w:b/>
          <w:sz w:val="32"/>
          <w:szCs w:val="32"/>
        </w:rPr>
        <w:t>2</w:t>
      </w:r>
      <w:r w:rsidRPr="00F1271B">
        <w:rPr>
          <w:rFonts w:hint="eastAsia"/>
          <w:b/>
          <w:sz w:val="32"/>
          <w:szCs w:val="32"/>
        </w:rPr>
        <w:t>、</w:t>
      </w:r>
      <w:r w:rsidR="008318EF">
        <w:rPr>
          <w:rFonts w:hint="eastAsia"/>
          <w:b/>
          <w:sz w:val="32"/>
          <w:szCs w:val="32"/>
        </w:rPr>
        <w:t>关闭所有打开的</w:t>
      </w:r>
      <w:r w:rsidR="008318EF">
        <w:rPr>
          <w:rFonts w:hint="eastAsia"/>
          <w:b/>
          <w:sz w:val="32"/>
          <w:szCs w:val="32"/>
        </w:rPr>
        <w:t>Excel</w:t>
      </w:r>
      <w:r w:rsidR="008318EF">
        <w:rPr>
          <w:rFonts w:hint="eastAsia"/>
          <w:b/>
          <w:sz w:val="32"/>
          <w:szCs w:val="32"/>
        </w:rPr>
        <w:t>，</w:t>
      </w:r>
      <w:r w:rsidR="00921B65" w:rsidRPr="00F1271B">
        <w:rPr>
          <w:rFonts w:hint="eastAsia"/>
          <w:b/>
          <w:sz w:val="32"/>
          <w:szCs w:val="32"/>
        </w:rPr>
        <w:t>运行“注册</w:t>
      </w:r>
      <w:r w:rsidR="00921B65" w:rsidRPr="00F1271B">
        <w:rPr>
          <w:b/>
          <w:sz w:val="32"/>
          <w:szCs w:val="32"/>
        </w:rPr>
        <w:t>.exe</w:t>
      </w:r>
      <w:r w:rsidRPr="00F1271B">
        <w:rPr>
          <w:rFonts w:hint="eastAsia"/>
          <w:b/>
          <w:sz w:val="32"/>
          <w:szCs w:val="32"/>
        </w:rPr>
        <w:t>”</w:t>
      </w:r>
      <w:r w:rsidR="002B16C7">
        <w:rPr>
          <w:rFonts w:hint="eastAsia"/>
          <w:b/>
          <w:sz w:val="32"/>
          <w:szCs w:val="32"/>
        </w:rPr>
        <w:t>（只需一次）</w:t>
      </w:r>
      <w:r w:rsidR="00921B65" w:rsidRPr="00F1271B">
        <w:rPr>
          <w:rFonts w:hint="eastAsia"/>
          <w:b/>
          <w:sz w:val="32"/>
          <w:szCs w:val="32"/>
        </w:rPr>
        <w:t>。</w:t>
      </w:r>
    </w:p>
    <w:p w:rsidR="00921B65" w:rsidRPr="00F1271B" w:rsidRDefault="00B15151" w:rsidP="00B15151">
      <w:pPr>
        <w:jc w:val="left"/>
        <w:rPr>
          <w:b/>
          <w:sz w:val="32"/>
          <w:szCs w:val="32"/>
        </w:rPr>
      </w:pPr>
      <w:r w:rsidRPr="00F1271B">
        <w:rPr>
          <w:rFonts w:hint="eastAsia"/>
          <w:b/>
          <w:sz w:val="32"/>
          <w:szCs w:val="32"/>
        </w:rPr>
        <w:t>3</w:t>
      </w:r>
      <w:r w:rsidRPr="00F1271B">
        <w:rPr>
          <w:rFonts w:hint="eastAsia"/>
          <w:b/>
          <w:sz w:val="32"/>
          <w:szCs w:val="32"/>
        </w:rPr>
        <w:t>、</w:t>
      </w:r>
      <w:r w:rsidR="002B16C7">
        <w:rPr>
          <w:rFonts w:hint="eastAsia"/>
          <w:b/>
          <w:sz w:val="32"/>
          <w:szCs w:val="32"/>
        </w:rPr>
        <w:t>然后</w:t>
      </w:r>
      <w:r w:rsidRPr="00F1271B">
        <w:rPr>
          <w:rFonts w:hint="eastAsia"/>
          <w:b/>
          <w:sz w:val="32"/>
          <w:szCs w:val="32"/>
        </w:rPr>
        <w:t>启用</w:t>
      </w:r>
      <w:r w:rsidRPr="00F1271B">
        <w:rPr>
          <w:rFonts w:hint="eastAsia"/>
          <w:b/>
          <w:sz w:val="32"/>
          <w:szCs w:val="32"/>
        </w:rPr>
        <w:t>Excel</w:t>
      </w:r>
      <w:r w:rsidRPr="00F1271B">
        <w:rPr>
          <w:rFonts w:hint="eastAsia"/>
          <w:b/>
          <w:sz w:val="32"/>
          <w:szCs w:val="32"/>
        </w:rPr>
        <w:t>的“宏”和“访问信任”。</w:t>
      </w:r>
    </w:p>
    <w:p w:rsidR="00F1271B" w:rsidRPr="00F1271B" w:rsidRDefault="00F1271B" w:rsidP="00F1271B">
      <w:pPr>
        <w:jc w:val="left"/>
        <w:rPr>
          <w:sz w:val="30"/>
          <w:szCs w:val="30"/>
        </w:rPr>
      </w:pPr>
      <w:r w:rsidRPr="00F1271B">
        <w:rPr>
          <w:b/>
          <w:sz w:val="30"/>
          <w:szCs w:val="30"/>
        </w:rPr>
        <w:t>OFFICE 2003</w:t>
      </w:r>
      <w:r w:rsidRPr="00F1271B">
        <w:rPr>
          <w:rFonts w:hint="eastAsia"/>
          <w:b/>
          <w:sz w:val="30"/>
          <w:szCs w:val="30"/>
        </w:rPr>
        <w:t>设置</w:t>
      </w:r>
      <w:r w:rsidRPr="00F1271B">
        <w:rPr>
          <w:rFonts w:hint="eastAsia"/>
          <w:sz w:val="30"/>
          <w:szCs w:val="30"/>
        </w:rPr>
        <w:t>：打开任一</w:t>
      </w:r>
      <w:r w:rsidRPr="00F1271B">
        <w:rPr>
          <w:rFonts w:hint="eastAsia"/>
          <w:sz w:val="30"/>
          <w:szCs w:val="30"/>
        </w:rPr>
        <w:t>EXCEL</w:t>
      </w:r>
      <w:r w:rsidRPr="00F1271B">
        <w:rPr>
          <w:rFonts w:hint="eastAsia"/>
          <w:sz w:val="30"/>
          <w:szCs w:val="30"/>
        </w:rPr>
        <w:t>文档</w:t>
      </w:r>
      <w:r w:rsidRPr="00F1271B">
        <w:rPr>
          <w:rFonts w:hint="eastAsia"/>
          <w:sz w:val="30"/>
          <w:szCs w:val="30"/>
        </w:rPr>
        <w:t>--&gt;</w:t>
      </w:r>
      <w:r w:rsidRPr="00F1271B">
        <w:rPr>
          <w:rFonts w:hint="eastAsia"/>
          <w:sz w:val="30"/>
          <w:szCs w:val="30"/>
        </w:rPr>
        <w:t>“工具”</w:t>
      </w:r>
      <w:r w:rsidRPr="00F1271B">
        <w:rPr>
          <w:rFonts w:hint="eastAsia"/>
          <w:sz w:val="30"/>
          <w:szCs w:val="30"/>
        </w:rPr>
        <w:t>--&gt;</w:t>
      </w:r>
      <w:r w:rsidRPr="00F1271B">
        <w:rPr>
          <w:rFonts w:hint="eastAsia"/>
          <w:sz w:val="30"/>
          <w:szCs w:val="30"/>
        </w:rPr>
        <w:t>“宏”。将“安全性”级别设为“中”。在“可靠发行商”的“信任对于</w:t>
      </w:r>
      <w:r w:rsidRPr="00F1271B">
        <w:rPr>
          <w:rFonts w:hint="eastAsia"/>
          <w:sz w:val="30"/>
          <w:szCs w:val="30"/>
        </w:rPr>
        <w:t>Visual Basic</w:t>
      </w:r>
      <w:r w:rsidRPr="00F1271B">
        <w:rPr>
          <w:rFonts w:hint="eastAsia"/>
          <w:sz w:val="30"/>
          <w:szCs w:val="30"/>
        </w:rPr>
        <w:t>项目的访问”前打勾。确定后，直接关闭该文档，然后重新打开，出现“安全提示”时选择“启用宏”。</w:t>
      </w:r>
    </w:p>
    <w:p w:rsidR="00F1271B" w:rsidRPr="00F1271B" w:rsidRDefault="00F1271B" w:rsidP="00F1271B">
      <w:pPr>
        <w:jc w:val="left"/>
        <w:rPr>
          <w:sz w:val="30"/>
          <w:szCs w:val="30"/>
        </w:rPr>
      </w:pPr>
      <w:r w:rsidRPr="00F1271B">
        <w:rPr>
          <w:b/>
          <w:sz w:val="30"/>
          <w:szCs w:val="30"/>
        </w:rPr>
        <w:t>OFFICE 200</w:t>
      </w:r>
      <w:r w:rsidRPr="00F1271B">
        <w:rPr>
          <w:rFonts w:hint="eastAsia"/>
          <w:b/>
          <w:sz w:val="30"/>
          <w:szCs w:val="30"/>
        </w:rPr>
        <w:t>7</w:t>
      </w:r>
      <w:r w:rsidRPr="00F1271B">
        <w:rPr>
          <w:rFonts w:hint="eastAsia"/>
          <w:b/>
          <w:sz w:val="30"/>
          <w:szCs w:val="30"/>
        </w:rPr>
        <w:t>设置</w:t>
      </w:r>
      <w:r w:rsidRPr="00F1271B">
        <w:rPr>
          <w:rFonts w:hint="eastAsia"/>
          <w:sz w:val="30"/>
          <w:szCs w:val="30"/>
        </w:rPr>
        <w:t>：打开</w:t>
      </w:r>
      <w:r w:rsidRPr="00F1271B">
        <w:rPr>
          <w:rFonts w:hint="eastAsia"/>
          <w:sz w:val="30"/>
          <w:szCs w:val="30"/>
        </w:rPr>
        <w:t>EXCEL</w:t>
      </w:r>
      <w:r w:rsidRPr="00F1271B">
        <w:rPr>
          <w:rFonts w:hint="eastAsia"/>
          <w:sz w:val="30"/>
          <w:szCs w:val="30"/>
        </w:rPr>
        <w:t>文档</w:t>
      </w:r>
      <w:r w:rsidRPr="00F1271B">
        <w:rPr>
          <w:rFonts w:hint="eastAsia"/>
          <w:sz w:val="30"/>
          <w:szCs w:val="30"/>
        </w:rPr>
        <w:t>--&gt;</w:t>
      </w:r>
      <w:r w:rsidRPr="00F1271B">
        <w:rPr>
          <w:rFonts w:hint="eastAsia"/>
          <w:sz w:val="30"/>
          <w:szCs w:val="30"/>
        </w:rPr>
        <w:t>点击左上角</w:t>
      </w:r>
      <w:r w:rsidRPr="00F1271B">
        <w:rPr>
          <w:rFonts w:hint="eastAsia"/>
          <w:sz w:val="30"/>
          <w:szCs w:val="30"/>
        </w:rPr>
        <w:t>OFFICE</w:t>
      </w:r>
      <w:r w:rsidRPr="00F1271B">
        <w:rPr>
          <w:rFonts w:hint="eastAsia"/>
          <w:sz w:val="30"/>
          <w:szCs w:val="30"/>
        </w:rPr>
        <w:t>图标</w:t>
      </w:r>
      <w:r w:rsidRPr="00F1271B">
        <w:rPr>
          <w:rFonts w:hint="eastAsia"/>
          <w:sz w:val="30"/>
          <w:szCs w:val="30"/>
        </w:rPr>
        <w:t>--&gt;</w:t>
      </w:r>
      <w:r w:rsidRPr="00F1271B">
        <w:rPr>
          <w:rFonts w:hint="eastAsia"/>
          <w:sz w:val="30"/>
          <w:szCs w:val="30"/>
        </w:rPr>
        <w:t>右下角</w:t>
      </w:r>
      <w:r w:rsidRPr="00F1271B">
        <w:rPr>
          <w:rFonts w:hint="eastAsia"/>
          <w:sz w:val="30"/>
          <w:szCs w:val="30"/>
        </w:rPr>
        <w:t>"EXCEL</w:t>
      </w:r>
      <w:r w:rsidRPr="00F1271B">
        <w:rPr>
          <w:rFonts w:hint="eastAsia"/>
          <w:sz w:val="30"/>
          <w:szCs w:val="30"/>
        </w:rPr>
        <w:t>选项</w:t>
      </w:r>
      <w:r w:rsidRPr="00F1271B">
        <w:rPr>
          <w:rFonts w:hint="eastAsia"/>
          <w:sz w:val="30"/>
          <w:szCs w:val="30"/>
        </w:rPr>
        <w:t>"--&gt;</w:t>
      </w:r>
      <w:r w:rsidRPr="00F1271B">
        <w:rPr>
          <w:rFonts w:hint="eastAsia"/>
          <w:sz w:val="30"/>
          <w:szCs w:val="30"/>
        </w:rPr>
        <w:t>“信任中心”</w:t>
      </w:r>
      <w:r w:rsidRPr="00F1271B">
        <w:rPr>
          <w:rFonts w:hint="eastAsia"/>
          <w:sz w:val="30"/>
          <w:szCs w:val="30"/>
        </w:rPr>
        <w:t>--&gt;</w:t>
      </w:r>
      <w:r w:rsidRPr="00F1271B">
        <w:rPr>
          <w:rFonts w:hint="eastAsia"/>
          <w:sz w:val="30"/>
          <w:szCs w:val="30"/>
        </w:rPr>
        <w:t>“信任中心设置”</w:t>
      </w:r>
      <w:r w:rsidRPr="00F1271B">
        <w:rPr>
          <w:rFonts w:hint="eastAsia"/>
          <w:sz w:val="30"/>
          <w:szCs w:val="30"/>
        </w:rPr>
        <w:t>--&gt;</w:t>
      </w:r>
      <w:r w:rsidRPr="00F1271B">
        <w:rPr>
          <w:rFonts w:hint="eastAsia"/>
          <w:sz w:val="30"/>
          <w:szCs w:val="30"/>
        </w:rPr>
        <w:t>“宏设置”。将安全级别设为：“启用所有宏”。</w:t>
      </w:r>
    </w:p>
    <w:p w:rsidR="002B16C7" w:rsidRPr="00F1271B" w:rsidRDefault="00F1271B" w:rsidP="00F1271B">
      <w:pPr>
        <w:jc w:val="left"/>
        <w:rPr>
          <w:sz w:val="30"/>
          <w:szCs w:val="30"/>
        </w:rPr>
      </w:pPr>
      <w:r w:rsidRPr="00F1271B">
        <w:rPr>
          <w:b/>
          <w:sz w:val="30"/>
          <w:szCs w:val="30"/>
        </w:rPr>
        <w:t>OFFICE 2010</w:t>
      </w:r>
      <w:r w:rsidRPr="00F1271B">
        <w:rPr>
          <w:rFonts w:hint="eastAsia"/>
          <w:b/>
          <w:sz w:val="30"/>
          <w:szCs w:val="30"/>
        </w:rPr>
        <w:t>设置</w:t>
      </w:r>
      <w:r w:rsidRPr="00F1271B">
        <w:rPr>
          <w:rFonts w:hint="eastAsia"/>
          <w:sz w:val="30"/>
          <w:szCs w:val="30"/>
        </w:rPr>
        <w:t>：打开</w:t>
      </w:r>
      <w:r w:rsidRPr="00F1271B">
        <w:rPr>
          <w:rFonts w:hint="eastAsia"/>
          <w:sz w:val="30"/>
          <w:szCs w:val="30"/>
        </w:rPr>
        <w:t>EXCEL--&gt;</w:t>
      </w:r>
      <w:r w:rsidRPr="00F1271B">
        <w:rPr>
          <w:rFonts w:hint="eastAsia"/>
          <w:sz w:val="30"/>
          <w:szCs w:val="30"/>
        </w:rPr>
        <w:t>“文件”</w:t>
      </w:r>
      <w:r w:rsidRPr="00F1271B">
        <w:rPr>
          <w:rFonts w:hint="eastAsia"/>
          <w:sz w:val="30"/>
          <w:szCs w:val="30"/>
        </w:rPr>
        <w:t>--&gt;</w:t>
      </w:r>
      <w:r w:rsidRPr="00F1271B">
        <w:rPr>
          <w:rFonts w:hint="eastAsia"/>
          <w:sz w:val="30"/>
          <w:szCs w:val="30"/>
        </w:rPr>
        <w:t>“选项”</w:t>
      </w:r>
      <w:r w:rsidRPr="00F1271B">
        <w:rPr>
          <w:rFonts w:hint="eastAsia"/>
          <w:sz w:val="30"/>
          <w:szCs w:val="30"/>
        </w:rPr>
        <w:t>--&gt;</w:t>
      </w:r>
      <w:r w:rsidRPr="00F1271B">
        <w:rPr>
          <w:rFonts w:hint="eastAsia"/>
          <w:sz w:val="30"/>
          <w:szCs w:val="30"/>
        </w:rPr>
        <w:t>“信任中心”</w:t>
      </w:r>
      <w:r w:rsidRPr="00F1271B">
        <w:rPr>
          <w:rFonts w:hint="eastAsia"/>
          <w:sz w:val="30"/>
          <w:szCs w:val="30"/>
        </w:rPr>
        <w:t>--&gt;</w:t>
      </w:r>
      <w:r w:rsidRPr="00F1271B">
        <w:rPr>
          <w:rFonts w:hint="eastAsia"/>
          <w:sz w:val="30"/>
          <w:szCs w:val="30"/>
        </w:rPr>
        <w:t>“信任中心设置。</w:t>
      </w:r>
      <w:r w:rsidRPr="00F1271B">
        <w:rPr>
          <w:rFonts w:hint="eastAsia"/>
          <w:sz w:val="30"/>
          <w:szCs w:val="30"/>
        </w:rPr>
        <w:t xml:space="preserve"> </w:t>
      </w:r>
      <w:r w:rsidRPr="00F1271B">
        <w:rPr>
          <w:rFonts w:hint="eastAsia"/>
          <w:sz w:val="30"/>
          <w:szCs w:val="30"/>
        </w:rPr>
        <w:t>将“宏设置”的安全级别设为：“启用所有宏”。</w:t>
      </w:r>
    </w:p>
    <w:p w:rsidR="00B15151" w:rsidRDefault="00B15151" w:rsidP="00B15151">
      <w:pPr>
        <w:jc w:val="left"/>
        <w:rPr>
          <w:b/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、</w:t>
      </w:r>
      <w:r w:rsidRPr="00F1271B">
        <w:rPr>
          <w:rFonts w:hint="eastAsia"/>
          <w:b/>
          <w:sz w:val="32"/>
          <w:szCs w:val="32"/>
        </w:rPr>
        <w:t>运行软件</w:t>
      </w:r>
      <w:r w:rsidR="008318EF">
        <w:rPr>
          <w:rFonts w:hint="eastAsia"/>
          <w:b/>
          <w:sz w:val="32"/>
          <w:szCs w:val="32"/>
        </w:rPr>
        <w:t>“中国建设银行填单软件</w:t>
      </w:r>
      <w:r w:rsidR="008318EF">
        <w:rPr>
          <w:rFonts w:hint="eastAsia"/>
          <w:b/>
          <w:sz w:val="32"/>
          <w:szCs w:val="32"/>
        </w:rPr>
        <w:t>V2.0.xls</w:t>
      </w:r>
      <w:r w:rsidR="008318EF">
        <w:rPr>
          <w:rFonts w:hint="eastAsia"/>
          <w:b/>
          <w:sz w:val="32"/>
          <w:szCs w:val="32"/>
        </w:rPr>
        <w:t>”</w:t>
      </w:r>
    </w:p>
    <w:p w:rsidR="00827852" w:rsidRPr="00827852" w:rsidRDefault="00BB7CC6" w:rsidP="00B15151">
      <w:pPr>
        <w:jc w:val="left"/>
        <w:rPr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5</w:t>
      </w:r>
      <w:r w:rsidR="00827852" w:rsidRPr="00827852">
        <w:rPr>
          <w:rFonts w:hint="eastAsia"/>
          <w:b/>
          <w:color w:val="FF0000"/>
          <w:sz w:val="32"/>
          <w:szCs w:val="32"/>
        </w:rPr>
        <w:t>、使用</w:t>
      </w:r>
      <w:r>
        <w:rPr>
          <w:rFonts w:hint="eastAsia"/>
          <w:b/>
          <w:color w:val="FF0000"/>
          <w:sz w:val="32"/>
          <w:szCs w:val="32"/>
        </w:rPr>
        <w:t>新版进账单、现金交款单、支款凭证、电汇凭证（左侧印有“</w:t>
      </w:r>
      <w:r>
        <w:rPr>
          <w:rFonts w:hint="eastAsia"/>
          <w:b/>
          <w:color w:val="FF0000"/>
          <w:sz w:val="32"/>
          <w:szCs w:val="32"/>
        </w:rPr>
        <w:t>2016</w:t>
      </w:r>
      <w:r>
        <w:rPr>
          <w:rFonts w:hint="eastAsia"/>
          <w:b/>
          <w:color w:val="FF0000"/>
          <w:sz w:val="32"/>
          <w:szCs w:val="32"/>
        </w:rPr>
        <w:t>版”字样</w:t>
      </w:r>
      <w:r>
        <w:rPr>
          <w:rFonts w:hint="eastAsia"/>
          <w:b/>
          <w:color w:val="FF0000"/>
          <w:sz w:val="32"/>
          <w:szCs w:val="32"/>
        </w:rPr>
        <w:t>）</w:t>
      </w:r>
      <w:r w:rsidR="00827852" w:rsidRPr="00827852">
        <w:rPr>
          <w:rFonts w:hint="eastAsia"/>
          <w:b/>
          <w:color w:val="FF0000"/>
          <w:sz w:val="32"/>
          <w:szCs w:val="32"/>
        </w:rPr>
        <w:t>，请</w:t>
      </w:r>
      <w:r>
        <w:rPr>
          <w:rFonts w:hint="eastAsia"/>
          <w:b/>
          <w:color w:val="FF0000"/>
          <w:sz w:val="32"/>
          <w:szCs w:val="32"/>
        </w:rPr>
        <w:t>在目录</w:t>
      </w:r>
      <w:r w:rsidR="00827852" w:rsidRPr="00827852">
        <w:rPr>
          <w:rFonts w:hint="eastAsia"/>
          <w:b/>
          <w:color w:val="FF0000"/>
          <w:sz w:val="32"/>
          <w:szCs w:val="32"/>
        </w:rPr>
        <w:t>选择</w:t>
      </w:r>
      <w:r>
        <w:rPr>
          <w:rFonts w:hint="eastAsia"/>
          <w:b/>
          <w:color w:val="FF0000"/>
          <w:sz w:val="32"/>
          <w:szCs w:val="32"/>
        </w:rPr>
        <w:t>相应凭证模版。</w:t>
      </w:r>
    </w:p>
    <w:p w:rsidR="00921B65" w:rsidRDefault="00921B65" w:rsidP="00AD32B0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二、功能介绍</w:t>
      </w:r>
    </w:p>
    <w:p w:rsidR="003F18AC" w:rsidRPr="002829FD" w:rsidRDefault="003F18AC" w:rsidP="002829FD">
      <w:pPr>
        <w:ind w:firstLineChars="220" w:firstLine="707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、</w:t>
      </w:r>
      <w:r w:rsidR="009A414B">
        <w:rPr>
          <w:rFonts w:hint="eastAsia"/>
          <w:b/>
          <w:sz w:val="32"/>
          <w:szCs w:val="32"/>
        </w:rPr>
        <w:t>进入</w:t>
      </w:r>
      <w:r>
        <w:rPr>
          <w:rFonts w:hint="eastAsia"/>
          <w:b/>
          <w:sz w:val="32"/>
          <w:szCs w:val="32"/>
        </w:rPr>
        <w:t>目录</w:t>
      </w:r>
      <w:r w:rsidR="002829FD">
        <w:rPr>
          <w:rFonts w:hint="eastAsia"/>
          <w:b/>
          <w:sz w:val="32"/>
          <w:szCs w:val="32"/>
        </w:rPr>
        <w:t>：</w:t>
      </w:r>
      <w:r w:rsidRPr="00651869">
        <w:rPr>
          <w:rFonts w:hint="eastAsia"/>
          <w:sz w:val="32"/>
          <w:szCs w:val="32"/>
        </w:rPr>
        <w:t>点击目录，会弹出以下窗口，</w:t>
      </w:r>
      <w:r w:rsidR="002829FD">
        <w:rPr>
          <w:rFonts w:hint="eastAsia"/>
          <w:sz w:val="32"/>
          <w:szCs w:val="32"/>
        </w:rPr>
        <w:t>根据需要可以选择相应的</w:t>
      </w:r>
      <w:r w:rsidR="00C75C3A" w:rsidRPr="00651869">
        <w:rPr>
          <w:rFonts w:hint="eastAsia"/>
          <w:sz w:val="32"/>
          <w:szCs w:val="32"/>
        </w:rPr>
        <w:t>功能。</w:t>
      </w:r>
    </w:p>
    <w:p w:rsidR="00220F52" w:rsidRDefault="00C37A05" w:rsidP="00C37A05">
      <w:pPr>
        <w:ind w:firstLineChars="220" w:firstLine="462"/>
        <w:rPr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271631A9" wp14:editId="197BE51B">
            <wp:extent cx="2314575" cy="52863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75C3A" w:rsidRDefault="00C75C3A" w:rsidP="00AD32B0">
      <w:pPr>
        <w:ind w:firstLineChars="220" w:firstLine="707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、栏位调整</w:t>
      </w:r>
    </w:p>
    <w:p w:rsidR="00C75C3A" w:rsidRDefault="000438B6" w:rsidP="00651869">
      <w:pPr>
        <w:ind w:firstLineChars="220" w:firstLine="704"/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）方法一：</w:t>
      </w:r>
      <w:r w:rsidR="00C75C3A" w:rsidRPr="00651869">
        <w:rPr>
          <w:rFonts w:hint="eastAsia"/>
          <w:sz w:val="32"/>
          <w:szCs w:val="32"/>
        </w:rPr>
        <w:t>点击栏位调整，弹出栏位控制窗口，</w:t>
      </w:r>
      <w:r w:rsidR="002829FD">
        <w:rPr>
          <w:rFonts w:hint="eastAsia"/>
          <w:sz w:val="32"/>
          <w:szCs w:val="32"/>
        </w:rPr>
        <w:t>如需</w:t>
      </w:r>
      <w:r w:rsidR="00C75C3A" w:rsidRPr="00651869">
        <w:rPr>
          <w:rFonts w:hint="eastAsia"/>
          <w:sz w:val="32"/>
          <w:szCs w:val="32"/>
        </w:rPr>
        <w:t>调整</w:t>
      </w:r>
      <w:r w:rsidR="00220F52" w:rsidRPr="00651869">
        <w:rPr>
          <w:rFonts w:hint="eastAsia"/>
          <w:sz w:val="32"/>
          <w:szCs w:val="32"/>
        </w:rPr>
        <w:t>汇款人全称，则</w:t>
      </w:r>
      <w:r w:rsidR="00C75C3A" w:rsidRPr="00651869">
        <w:rPr>
          <w:rFonts w:hint="eastAsia"/>
          <w:sz w:val="32"/>
          <w:szCs w:val="32"/>
        </w:rPr>
        <w:t>选择左列的</w:t>
      </w:r>
      <w:r>
        <w:rPr>
          <w:rFonts w:hint="eastAsia"/>
          <w:sz w:val="32"/>
          <w:szCs w:val="32"/>
        </w:rPr>
        <w:t>汇款人全称，通过高度、宽度、字体及箭头键来达到调整的最佳效果（右边的级别可</w:t>
      </w:r>
      <w:r w:rsidR="00220F52" w:rsidRPr="00651869">
        <w:rPr>
          <w:rFonts w:hint="eastAsia"/>
          <w:sz w:val="32"/>
          <w:szCs w:val="32"/>
        </w:rPr>
        <w:t>控制调整的幅度，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幅度最小，</w:t>
      </w:r>
      <w:r>
        <w:rPr>
          <w:rFonts w:hint="eastAsia"/>
          <w:sz w:val="32"/>
          <w:szCs w:val="32"/>
        </w:rPr>
        <w:t>8</w:t>
      </w:r>
      <w:r>
        <w:rPr>
          <w:rFonts w:hint="eastAsia"/>
          <w:sz w:val="32"/>
          <w:szCs w:val="32"/>
        </w:rPr>
        <w:t>幅度最大）</w:t>
      </w:r>
      <w:r w:rsidR="00220F52" w:rsidRPr="00651869">
        <w:rPr>
          <w:rFonts w:hint="eastAsia"/>
          <w:sz w:val="32"/>
          <w:szCs w:val="32"/>
        </w:rPr>
        <w:t>。</w:t>
      </w:r>
    </w:p>
    <w:p w:rsidR="009A414B" w:rsidRDefault="00EE6E1A" w:rsidP="00EE6E1A">
      <w:pPr>
        <w:ind w:firstLineChars="220" w:firstLine="462"/>
        <w:rPr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7034E106" wp14:editId="37A984F6">
            <wp:extent cx="5210175" cy="3629025"/>
            <wp:effectExtent l="0" t="0" r="9525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414B" w:rsidRDefault="009A414B" w:rsidP="009A414B">
      <w:pPr>
        <w:rPr>
          <w:sz w:val="32"/>
          <w:szCs w:val="32"/>
        </w:rPr>
      </w:pPr>
    </w:p>
    <w:p w:rsidR="001B51BB" w:rsidRDefault="000438B6" w:rsidP="000438B6">
      <w:pPr>
        <w:ind w:firstLineChars="220" w:firstLine="704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）方法二：</w:t>
      </w:r>
      <w:r w:rsidR="001B51BB">
        <w:rPr>
          <w:rFonts w:hint="eastAsia"/>
          <w:sz w:val="32"/>
          <w:szCs w:val="32"/>
        </w:rPr>
        <w:t>快捷键</w:t>
      </w:r>
      <w:r w:rsidR="002C1C35">
        <w:rPr>
          <w:rFonts w:hint="eastAsia"/>
          <w:sz w:val="32"/>
          <w:szCs w:val="32"/>
        </w:rPr>
        <w:t>（无需进入栏位调整，直接</w:t>
      </w:r>
      <w:r w:rsidR="00EE6E1A">
        <w:rPr>
          <w:rFonts w:hint="eastAsia"/>
          <w:sz w:val="32"/>
          <w:szCs w:val="32"/>
        </w:rPr>
        <w:t>用鼠标左键点击</w:t>
      </w:r>
      <w:r w:rsidR="002C1C35">
        <w:rPr>
          <w:rFonts w:hint="eastAsia"/>
          <w:sz w:val="32"/>
          <w:szCs w:val="32"/>
        </w:rPr>
        <w:t>凭证上相应栏位</w:t>
      </w:r>
      <w:r w:rsidR="00EE6E1A">
        <w:rPr>
          <w:rFonts w:hint="eastAsia"/>
          <w:sz w:val="32"/>
          <w:szCs w:val="32"/>
        </w:rPr>
        <w:t>，使用快捷键</w:t>
      </w:r>
      <w:r w:rsidR="002C1C35">
        <w:rPr>
          <w:rFonts w:hint="eastAsia"/>
          <w:sz w:val="32"/>
          <w:szCs w:val="32"/>
        </w:rPr>
        <w:t>进行调整</w:t>
      </w:r>
      <w:r w:rsidR="00B767FC">
        <w:rPr>
          <w:rFonts w:hint="eastAsia"/>
          <w:sz w:val="32"/>
          <w:szCs w:val="32"/>
        </w:rPr>
        <w:t>，鼠标</w:t>
      </w:r>
      <w:r w:rsidR="00516C17">
        <w:rPr>
          <w:rFonts w:hint="eastAsia"/>
          <w:sz w:val="32"/>
          <w:szCs w:val="32"/>
        </w:rPr>
        <w:t>最好</w:t>
      </w:r>
      <w:r w:rsidR="00B767FC">
        <w:rPr>
          <w:rFonts w:hint="eastAsia"/>
          <w:sz w:val="32"/>
          <w:szCs w:val="32"/>
        </w:rPr>
        <w:t>停留在调整栏位的最后</w:t>
      </w:r>
      <w:r w:rsidR="002C1C35">
        <w:rPr>
          <w:rFonts w:hint="eastAsia"/>
          <w:sz w:val="32"/>
          <w:szCs w:val="32"/>
        </w:rPr>
        <w:t>）</w:t>
      </w:r>
      <w:r w:rsidR="001B51BB">
        <w:rPr>
          <w:rFonts w:hint="eastAsia"/>
          <w:sz w:val="32"/>
          <w:szCs w:val="32"/>
        </w:rPr>
        <w:t>：</w:t>
      </w:r>
    </w:p>
    <w:p w:rsidR="001B51BB" w:rsidRDefault="001B51BB" w:rsidP="00651869">
      <w:pPr>
        <w:ind w:firstLineChars="220" w:firstLine="704"/>
        <w:rPr>
          <w:rFonts w:asciiTheme="minorEastAsia" w:hAnsiTheme="minorEastAsia"/>
          <w:sz w:val="32"/>
          <w:szCs w:val="32"/>
        </w:rPr>
      </w:pPr>
      <w:r>
        <w:rPr>
          <w:rFonts w:hint="eastAsia"/>
          <w:sz w:val="32"/>
          <w:szCs w:val="32"/>
        </w:rPr>
        <w:t>Ctrl+</w:t>
      </w:r>
      <w:r w:rsidR="000438B6">
        <w:rPr>
          <w:rFonts w:asciiTheme="minorEastAsia" w:hAnsiTheme="minorEastAsia" w:hint="eastAsia"/>
          <w:sz w:val="32"/>
          <w:szCs w:val="32"/>
        </w:rPr>
        <w:t>左、右方向键</w:t>
      </w:r>
      <w:r>
        <w:rPr>
          <w:rFonts w:asciiTheme="minorEastAsia" w:hAnsiTheme="minorEastAsia" w:hint="eastAsia"/>
          <w:sz w:val="32"/>
          <w:szCs w:val="32"/>
        </w:rPr>
        <w:t>------调整栏位字体</w:t>
      </w:r>
      <w:r w:rsidR="00B767FC">
        <w:rPr>
          <w:rFonts w:asciiTheme="minorEastAsia" w:hAnsiTheme="minorEastAsia" w:hint="eastAsia"/>
          <w:sz w:val="32"/>
          <w:szCs w:val="32"/>
        </w:rPr>
        <w:t>的大小</w:t>
      </w:r>
    </w:p>
    <w:p w:rsidR="001B51BB" w:rsidRDefault="001B51BB" w:rsidP="001B51BB">
      <w:pPr>
        <w:ind w:firstLineChars="220" w:firstLine="704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Alt+</w:t>
      </w:r>
      <w:r w:rsidR="000438B6">
        <w:rPr>
          <w:rFonts w:asciiTheme="minorEastAsia" w:hAnsiTheme="minorEastAsia" w:hint="eastAsia"/>
          <w:sz w:val="32"/>
          <w:szCs w:val="32"/>
        </w:rPr>
        <w:t>方向键</w:t>
      </w:r>
      <w:r>
        <w:rPr>
          <w:rFonts w:asciiTheme="minorEastAsia" w:hAnsiTheme="minorEastAsia" w:hint="eastAsia"/>
          <w:sz w:val="32"/>
          <w:szCs w:val="32"/>
        </w:rPr>
        <w:t>-----</w:t>
      </w:r>
      <w:r w:rsidR="009A414B">
        <w:rPr>
          <w:rFonts w:asciiTheme="minorEastAsia" w:hAnsiTheme="minorEastAsia" w:hint="eastAsia"/>
          <w:sz w:val="32"/>
          <w:szCs w:val="32"/>
        </w:rPr>
        <w:t>------</w:t>
      </w:r>
      <w:r>
        <w:rPr>
          <w:rFonts w:asciiTheme="minorEastAsia" w:hAnsiTheme="minorEastAsia" w:hint="eastAsia"/>
          <w:sz w:val="32"/>
          <w:szCs w:val="32"/>
        </w:rPr>
        <w:t>调整栏位</w:t>
      </w:r>
      <w:r w:rsidR="0068323B">
        <w:rPr>
          <w:rFonts w:asciiTheme="minorEastAsia" w:hAnsiTheme="minorEastAsia" w:hint="eastAsia"/>
          <w:sz w:val="32"/>
          <w:szCs w:val="32"/>
        </w:rPr>
        <w:t>上下</w:t>
      </w:r>
      <w:r>
        <w:rPr>
          <w:rFonts w:asciiTheme="minorEastAsia" w:hAnsiTheme="minorEastAsia" w:hint="eastAsia"/>
          <w:sz w:val="32"/>
          <w:szCs w:val="32"/>
        </w:rPr>
        <w:t>左右移动</w:t>
      </w:r>
    </w:p>
    <w:p w:rsidR="008F7E2F" w:rsidRDefault="001B51BB" w:rsidP="009A414B">
      <w:pPr>
        <w:ind w:firstLineChars="220" w:firstLine="704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Shift+</w:t>
      </w:r>
      <w:r w:rsidR="000438B6">
        <w:rPr>
          <w:rFonts w:asciiTheme="minorEastAsia" w:hAnsiTheme="minorEastAsia" w:hint="eastAsia"/>
          <w:sz w:val="32"/>
          <w:szCs w:val="32"/>
        </w:rPr>
        <w:t>上、下方向键</w:t>
      </w:r>
      <w:r>
        <w:rPr>
          <w:rFonts w:asciiTheme="minorEastAsia" w:hAnsiTheme="minorEastAsia" w:hint="eastAsia"/>
          <w:sz w:val="32"/>
          <w:szCs w:val="32"/>
        </w:rPr>
        <w:t>----调整</w:t>
      </w:r>
      <w:r w:rsidR="00B767FC">
        <w:rPr>
          <w:rFonts w:asciiTheme="minorEastAsia" w:hAnsiTheme="minorEastAsia" w:hint="eastAsia"/>
          <w:sz w:val="32"/>
          <w:szCs w:val="32"/>
        </w:rPr>
        <w:t>框体的高度</w:t>
      </w:r>
    </w:p>
    <w:p w:rsidR="00EE6E1A" w:rsidRPr="00EE6E1A" w:rsidRDefault="00EE6E1A" w:rsidP="009A414B">
      <w:pPr>
        <w:ind w:firstLineChars="220" w:firstLine="704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Shift+左、右方向键----调整框体的宽度</w:t>
      </w:r>
    </w:p>
    <w:p w:rsidR="00AE7CF1" w:rsidRPr="00AE7CF1" w:rsidRDefault="00AE7CF1" w:rsidP="002B16C7">
      <w:pPr>
        <w:rPr>
          <w:b/>
          <w:sz w:val="32"/>
          <w:szCs w:val="32"/>
        </w:rPr>
      </w:pPr>
      <w:r>
        <w:rPr>
          <w:rFonts w:hint="eastAsia"/>
          <w:sz w:val="32"/>
          <w:szCs w:val="32"/>
        </w:rPr>
        <w:t>“按钮”：可调整功能项在凭证右边和下边排列。</w:t>
      </w:r>
    </w:p>
    <w:p w:rsidR="00A84D87" w:rsidRDefault="00AE7CF1" w:rsidP="006B6959">
      <w:pPr>
        <w:ind w:left="1440" w:hangingChars="450" w:hanging="1440"/>
        <w:rPr>
          <w:sz w:val="32"/>
          <w:szCs w:val="32"/>
        </w:rPr>
      </w:pPr>
      <w:r>
        <w:rPr>
          <w:rFonts w:hint="eastAsia"/>
          <w:sz w:val="32"/>
          <w:szCs w:val="32"/>
        </w:rPr>
        <w:t>“更多”：可对栏位的</w:t>
      </w:r>
      <w:r w:rsidR="008F7E2F" w:rsidRPr="008F7E2F">
        <w:rPr>
          <w:rFonts w:hint="eastAsia"/>
          <w:sz w:val="32"/>
          <w:szCs w:val="32"/>
        </w:rPr>
        <w:t>高度、宽度和对齐进行</w:t>
      </w:r>
      <w:r>
        <w:rPr>
          <w:rFonts w:hint="eastAsia"/>
          <w:sz w:val="32"/>
          <w:szCs w:val="32"/>
        </w:rPr>
        <w:t>统一调整</w:t>
      </w:r>
      <w:r w:rsidR="008F7E2F" w:rsidRPr="008F7E2F">
        <w:rPr>
          <w:rFonts w:hint="eastAsia"/>
          <w:sz w:val="32"/>
          <w:szCs w:val="32"/>
        </w:rPr>
        <w:t>。</w:t>
      </w:r>
      <w:r w:rsidR="00EF1ACE">
        <w:rPr>
          <w:rFonts w:hint="eastAsia"/>
          <w:sz w:val="32"/>
          <w:szCs w:val="32"/>
        </w:rPr>
        <w:t>将高度和宽度相同的栏位其中的第一个先调整好，然后选定相同的栏位，在“更多”的“统一高度”和“统一宽度”可将相同栏位一次调整好高度和</w:t>
      </w:r>
      <w:r w:rsidR="00EF1ACE">
        <w:rPr>
          <w:rFonts w:hint="eastAsia"/>
          <w:sz w:val="32"/>
          <w:szCs w:val="32"/>
        </w:rPr>
        <w:lastRenderedPageBreak/>
        <w:t>宽度。</w:t>
      </w:r>
      <w:r w:rsidR="006B6959">
        <w:rPr>
          <w:rFonts w:hint="eastAsia"/>
          <w:sz w:val="32"/>
          <w:szCs w:val="32"/>
        </w:rPr>
        <w:t>其中</w:t>
      </w:r>
      <w:r w:rsidR="00B24648">
        <w:rPr>
          <w:rFonts w:hint="eastAsia"/>
          <w:sz w:val="32"/>
          <w:szCs w:val="32"/>
        </w:rPr>
        <w:t>带网格的小写金额</w:t>
      </w:r>
      <w:r w:rsidR="00E550A9">
        <w:rPr>
          <w:rFonts w:hint="eastAsia"/>
          <w:sz w:val="32"/>
          <w:szCs w:val="32"/>
        </w:rPr>
        <w:t>全部选定后</w:t>
      </w:r>
      <w:r w:rsidR="00B24648">
        <w:rPr>
          <w:rFonts w:hint="eastAsia"/>
          <w:sz w:val="32"/>
          <w:szCs w:val="32"/>
        </w:rPr>
        <w:t>，</w:t>
      </w:r>
      <w:r w:rsidR="006B6959">
        <w:rPr>
          <w:rFonts w:hint="eastAsia"/>
          <w:sz w:val="32"/>
          <w:szCs w:val="32"/>
        </w:rPr>
        <w:t>可用</w:t>
      </w:r>
      <w:r w:rsidR="00B24648">
        <w:rPr>
          <w:rFonts w:hint="eastAsia"/>
          <w:sz w:val="32"/>
          <w:szCs w:val="32"/>
        </w:rPr>
        <w:t>“</w:t>
      </w:r>
      <w:r w:rsidR="006B6959">
        <w:rPr>
          <w:rFonts w:hint="eastAsia"/>
          <w:sz w:val="32"/>
          <w:szCs w:val="32"/>
        </w:rPr>
        <w:t>水平集中</w:t>
      </w:r>
      <w:r w:rsidR="00B24648">
        <w:rPr>
          <w:rFonts w:hint="eastAsia"/>
          <w:sz w:val="32"/>
          <w:szCs w:val="32"/>
        </w:rPr>
        <w:t>”将选中栏位无间距水平靠齐</w:t>
      </w:r>
      <w:r w:rsidR="006B6959">
        <w:rPr>
          <w:rFonts w:hint="eastAsia"/>
          <w:sz w:val="32"/>
          <w:szCs w:val="32"/>
        </w:rPr>
        <w:t>。</w:t>
      </w:r>
    </w:p>
    <w:p w:rsidR="00AE7CF1" w:rsidRDefault="00AE7CF1" w:rsidP="00423F32">
      <w:pPr>
        <w:ind w:leftChars="50" w:left="1385" w:hangingChars="400" w:hanging="1280"/>
        <w:rPr>
          <w:sz w:val="32"/>
          <w:szCs w:val="32"/>
        </w:rPr>
      </w:pPr>
      <w:r>
        <w:rPr>
          <w:rFonts w:hint="eastAsia"/>
          <w:sz w:val="32"/>
          <w:szCs w:val="32"/>
        </w:rPr>
        <w:t>按住</w:t>
      </w:r>
      <w:r w:rsidRPr="00423F32">
        <w:rPr>
          <w:rFonts w:hint="eastAsia"/>
          <w:color w:val="000000" w:themeColor="text1"/>
          <w:sz w:val="32"/>
          <w:szCs w:val="32"/>
        </w:rPr>
        <w:t>Ctrl</w:t>
      </w:r>
      <w:r>
        <w:rPr>
          <w:rFonts w:hint="eastAsia"/>
          <w:sz w:val="32"/>
          <w:szCs w:val="32"/>
        </w:rPr>
        <w:t>键或</w:t>
      </w:r>
      <w:r w:rsidRPr="00423F32">
        <w:rPr>
          <w:rFonts w:hint="eastAsia"/>
          <w:color w:val="000000" w:themeColor="text1"/>
          <w:sz w:val="32"/>
          <w:szCs w:val="32"/>
        </w:rPr>
        <w:t>Shift</w:t>
      </w:r>
      <w:r>
        <w:rPr>
          <w:rFonts w:hint="eastAsia"/>
          <w:sz w:val="32"/>
          <w:szCs w:val="32"/>
        </w:rPr>
        <w:t>键</w:t>
      </w:r>
      <w:r w:rsidR="007A3A19">
        <w:rPr>
          <w:rFonts w:hint="eastAsia"/>
          <w:sz w:val="32"/>
          <w:szCs w:val="32"/>
        </w:rPr>
        <w:t>或鼠标右键拖动</w:t>
      </w:r>
      <w:r>
        <w:rPr>
          <w:rFonts w:hint="eastAsia"/>
          <w:sz w:val="32"/>
          <w:szCs w:val="32"/>
        </w:rPr>
        <w:t>，可对栏位进行</w:t>
      </w:r>
      <w:r w:rsidR="006B6959">
        <w:rPr>
          <w:rFonts w:hint="eastAsia"/>
          <w:sz w:val="32"/>
          <w:szCs w:val="32"/>
        </w:rPr>
        <w:t>单选或</w:t>
      </w:r>
      <w:r>
        <w:rPr>
          <w:rFonts w:hint="eastAsia"/>
          <w:sz w:val="32"/>
          <w:szCs w:val="32"/>
        </w:rPr>
        <w:t>多选。</w:t>
      </w:r>
      <w:r w:rsidR="00423F32">
        <w:rPr>
          <w:rFonts w:hint="eastAsia"/>
          <w:sz w:val="32"/>
          <w:szCs w:val="32"/>
        </w:rPr>
        <w:t>如：点击“亿”</w:t>
      </w:r>
      <w:r w:rsidR="00423F32">
        <w:rPr>
          <w:rFonts w:hint="eastAsia"/>
          <w:sz w:val="32"/>
          <w:szCs w:val="32"/>
        </w:rPr>
        <w:t>+Shift+</w:t>
      </w:r>
      <w:r w:rsidR="00423F32">
        <w:rPr>
          <w:rFonts w:hint="eastAsia"/>
          <w:sz w:val="32"/>
          <w:szCs w:val="32"/>
        </w:rPr>
        <w:t>“分”可以将</w:t>
      </w:r>
      <w:r w:rsidR="00B24648">
        <w:rPr>
          <w:rFonts w:hint="eastAsia"/>
          <w:sz w:val="32"/>
          <w:szCs w:val="32"/>
        </w:rPr>
        <w:t>小写金额</w:t>
      </w:r>
      <w:r w:rsidR="00423F32">
        <w:rPr>
          <w:rFonts w:hint="eastAsia"/>
          <w:sz w:val="32"/>
          <w:szCs w:val="32"/>
        </w:rPr>
        <w:t>所有栏位选定。</w:t>
      </w:r>
    </w:p>
    <w:p w:rsidR="00CB1434" w:rsidRPr="008F7E2F" w:rsidRDefault="00CB1434" w:rsidP="00423F32">
      <w:pPr>
        <w:ind w:leftChars="50" w:left="1385" w:hangingChars="400" w:hanging="1280"/>
        <w:rPr>
          <w:sz w:val="32"/>
          <w:szCs w:val="32"/>
        </w:rPr>
      </w:pP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“栏位备份”和“栏位恢复”仅备份栏位的属性如：宽度、高度和字体大小，以及纸张类型、打印缩放比例、页边距、打印方向等信息。当某栏位从界面删除则无法恢复。</w:t>
      </w:r>
    </w:p>
    <w:p w:rsidR="00220F52" w:rsidRPr="002B16C7" w:rsidRDefault="00220F52" w:rsidP="002B16C7">
      <w:pPr>
        <w:ind w:firstLineChars="220" w:firstLine="707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</w:t>
      </w:r>
      <w:r>
        <w:rPr>
          <w:rFonts w:hint="eastAsia"/>
          <w:b/>
          <w:sz w:val="32"/>
          <w:szCs w:val="32"/>
        </w:rPr>
        <w:t>、清空</w:t>
      </w:r>
      <w:r w:rsidR="002B16C7">
        <w:rPr>
          <w:rFonts w:hint="eastAsia"/>
          <w:b/>
          <w:sz w:val="32"/>
          <w:szCs w:val="32"/>
        </w:rPr>
        <w:t>：</w:t>
      </w:r>
      <w:r w:rsidR="00AE7CF1">
        <w:rPr>
          <w:rFonts w:hint="eastAsia"/>
          <w:sz w:val="32"/>
          <w:szCs w:val="32"/>
        </w:rPr>
        <w:t>凭证打印完毕</w:t>
      </w:r>
      <w:r w:rsidR="00B33BD5">
        <w:rPr>
          <w:rFonts w:hint="eastAsia"/>
          <w:sz w:val="32"/>
          <w:szCs w:val="32"/>
        </w:rPr>
        <w:t>前</w:t>
      </w:r>
      <w:r w:rsidR="00AE7CF1">
        <w:rPr>
          <w:rFonts w:hint="eastAsia"/>
          <w:sz w:val="32"/>
          <w:szCs w:val="32"/>
        </w:rPr>
        <w:t>后，</w:t>
      </w:r>
      <w:r w:rsidR="00F31E6B">
        <w:rPr>
          <w:rFonts w:hint="eastAsia"/>
          <w:sz w:val="32"/>
          <w:szCs w:val="32"/>
        </w:rPr>
        <w:t>点击“清空”，</w:t>
      </w:r>
      <w:r w:rsidR="00AE7CF1">
        <w:rPr>
          <w:rFonts w:hint="eastAsia"/>
          <w:sz w:val="32"/>
          <w:szCs w:val="32"/>
        </w:rPr>
        <w:t>可清空凭证上的输入信息</w:t>
      </w:r>
      <w:r w:rsidRPr="00651869">
        <w:rPr>
          <w:rFonts w:hint="eastAsia"/>
          <w:sz w:val="32"/>
          <w:szCs w:val="32"/>
        </w:rPr>
        <w:t>。</w:t>
      </w:r>
    </w:p>
    <w:p w:rsidR="00B33BD5" w:rsidRDefault="00220F52" w:rsidP="002B16C7">
      <w:pPr>
        <w:ind w:firstLineChars="220" w:firstLine="707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4</w:t>
      </w:r>
      <w:r>
        <w:rPr>
          <w:rFonts w:hint="eastAsia"/>
          <w:b/>
          <w:sz w:val="32"/>
          <w:szCs w:val="32"/>
        </w:rPr>
        <w:t>、</w:t>
      </w:r>
      <w:r w:rsidR="001B51BB">
        <w:rPr>
          <w:rFonts w:hint="eastAsia"/>
          <w:b/>
          <w:sz w:val="32"/>
          <w:szCs w:val="32"/>
        </w:rPr>
        <w:t>打印</w:t>
      </w:r>
      <w:r w:rsidR="002B16C7">
        <w:rPr>
          <w:rFonts w:hint="eastAsia"/>
          <w:b/>
          <w:sz w:val="32"/>
          <w:szCs w:val="32"/>
        </w:rPr>
        <w:t>：</w:t>
      </w:r>
      <w:r w:rsidR="00B33BD5" w:rsidRPr="00B032C8">
        <w:rPr>
          <w:rFonts w:hint="eastAsia"/>
          <w:sz w:val="32"/>
          <w:szCs w:val="32"/>
        </w:rPr>
        <w:t>填写完凭证后</w:t>
      </w:r>
      <w:r w:rsidR="00B33BD5">
        <w:rPr>
          <w:rFonts w:hint="eastAsia"/>
          <w:sz w:val="32"/>
          <w:szCs w:val="32"/>
        </w:rPr>
        <w:t>必须点击该按钮打印凭证。软件自动检查填写内容的完备性和合规性。</w:t>
      </w:r>
    </w:p>
    <w:p w:rsidR="00AE7CF1" w:rsidRPr="00E07515" w:rsidRDefault="00AE7CF1" w:rsidP="00E07515">
      <w:pPr>
        <w:ind w:firstLineChars="44" w:firstLine="141"/>
        <w:jc w:val="left"/>
        <w:rPr>
          <w:b/>
          <w:sz w:val="32"/>
          <w:szCs w:val="32"/>
        </w:rPr>
      </w:pPr>
      <w:r w:rsidRPr="00E07515">
        <w:rPr>
          <w:rFonts w:hint="eastAsia"/>
          <w:b/>
          <w:sz w:val="32"/>
          <w:szCs w:val="32"/>
        </w:rPr>
        <w:t>三、</w:t>
      </w:r>
      <w:r w:rsidR="00DE224B">
        <w:rPr>
          <w:rFonts w:hint="eastAsia"/>
          <w:b/>
          <w:sz w:val="32"/>
          <w:szCs w:val="32"/>
        </w:rPr>
        <w:t>填单</w:t>
      </w:r>
      <w:r w:rsidR="00E07515" w:rsidRPr="00E07515">
        <w:rPr>
          <w:rFonts w:hint="eastAsia"/>
          <w:b/>
          <w:sz w:val="32"/>
          <w:szCs w:val="32"/>
        </w:rPr>
        <w:t>操作说明</w:t>
      </w:r>
    </w:p>
    <w:p w:rsidR="00220F52" w:rsidRPr="00AE7CF1" w:rsidRDefault="00AE7CF1" w:rsidP="00AE7CF1">
      <w:pPr>
        <w:ind w:firstLineChars="220" w:firstLine="707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、进账单</w:t>
      </w:r>
      <w:r w:rsidR="00E07515">
        <w:rPr>
          <w:rFonts w:hint="eastAsia"/>
          <w:b/>
          <w:sz w:val="32"/>
          <w:szCs w:val="32"/>
        </w:rPr>
        <w:t>填制</w:t>
      </w:r>
      <w:r>
        <w:rPr>
          <w:rFonts w:hint="eastAsia"/>
          <w:b/>
          <w:sz w:val="32"/>
          <w:szCs w:val="32"/>
        </w:rPr>
        <w:t>：</w:t>
      </w:r>
      <w:r w:rsidR="00220F52" w:rsidRPr="00651869">
        <w:rPr>
          <w:rFonts w:hint="eastAsia"/>
          <w:sz w:val="32"/>
          <w:szCs w:val="32"/>
        </w:rPr>
        <w:t>填制好转账支票后</w:t>
      </w:r>
      <w:r>
        <w:rPr>
          <w:rFonts w:hint="eastAsia"/>
          <w:sz w:val="32"/>
          <w:szCs w:val="32"/>
        </w:rPr>
        <w:t>，</w:t>
      </w:r>
      <w:r w:rsidR="00220F52" w:rsidRPr="00651869">
        <w:rPr>
          <w:rFonts w:hint="eastAsia"/>
          <w:sz w:val="32"/>
          <w:szCs w:val="32"/>
        </w:rPr>
        <w:t>选择进账单（回单联）或者进账单联，会出现</w:t>
      </w:r>
      <w:r>
        <w:rPr>
          <w:rFonts w:hint="eastAsia"/>
          <w:sz w:val="32"/>
          <w:szCs w:val="32"/>
        </w:rPr>
        <w:t>如下</w:t>
      </w:r>
      <w:r w:rsidR="00220F52" w:rsidRPr="00651869">
        <w:rPr>
          <w:rFonts w:hint="eastAsia"/>
          <w:sz w:val="32"/>
          <w:szCs w:val="32"/>
        </w:rPr>
        <w:t>对话框：</w:t>
      </w:r>
    </w:p>
    <w:p w:rsidR="00220F52" w:rsidRPr="00220F52" w:rsidRDefault="00220F52" w:rsidP="00AD32B0">
      <w:pPr>
        <w:ind w:firstLineChars="220" w:firstLine="707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drawing>
          <wp:inline distT="0" distB="0" distL="0" distR="0" wp14:anchorId="7D5EACDA" wp14:editId="341A1F15">
            <wp:extent cx="3028950" cy="117157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C3A" w:rsidRDefault="00220F52" w:rsidP="000B0850">
      <w:pPr>
        <w:ind w:firstLineChars="220" w:firstLine="704"/>
        <w:rPr>
          <w:sz w:val="32"/>
          <w:szCs w:val="32"/>
        </w:rPr>
      </w:pPr>
      <w:r w:rsidRPr="000B0850">
        <w:rPr>
          <w:rFonts w:hint="eastAsia"/>
          <w:sz w:val="32"/>
          <w:szCs w:val="32"/>
        </w:rPr>
        <w:t>点击“确定”，</w:t>
      </w:r>
      <w:r w:rsidR="00346E8E" w:rsidRPr="00651869">
        <w:rPr>
          <w:rFonts w:hint="eastAsia"/>
          <w:sz w:val="32"/>
          <w:szCs w:val="32"/>
        </w:rPr>
        <w:t>进账单</w:t>
      </w:r>
      <w:r w:rsidRPr="000B0850">
        <w:rPr>
          <w:rFonts w:hint="eastAsia"/>
          <w:sz w:val="32"/>
          <w:szCs w:val="32"/>
        </w:rPr>
        <w:t>会自动</w:t>
      </w:r>
      <w:r w:rsidR="00AE7CF1">
        <w:rPr>
          <w:rFonts w:hint="eastAsia"/>
          <w:sz w:val="32"/>
          <w:szCs w:val="32"/>
        </w:rPr>
        <w:t>同步</w:t>
      </w:r>
      <w:r w:rsidRPr="000B0850">
        <w:rPr>
          <w:rFonts w:hint="eastAsia"/>
          <w:sz w:val="32"/>
          <w:szCs w:val="32"/>
        </w:rPr>
        <w:t>转账支票的相关信息。</w:t>
      </w:r>
      <w:r w:rsidR="00AE7CF1">
        <w:rPr>
          <w:rFonts w:hint="eastAsia"/>
          <w:sz w:val="32"/>
          <w:szCs w:val="32"/>
        </w:rPr>
        <w:t>点击</w:t>
      </w:r>
      <w:r w:rsidR="00E07515">
        <w:rPr>
          <w:rFonts w:hint="eastAsia"/>
          <w:sz w:val="32"/>
          <w:szCs w:val="32"/>
        </w:rPr>
        <w:t>“</w:t>
      </w:r>
      <w:r w:rsidR="00AE7CF1">
        <w:rPr>
          <w:rFonts w:hint="eastAsia"/>
          <w:sz w:val="32"/>
          <w:szCs w:val="32"/>
        </w:rPr>
        <w:t>取消</w:t>
      </w:r>
      <w:r w:rsidR="00E07515">
        <w:rPr>
          <w:rFonts w:hint="eastAsia"/>
          <w:sz w:val="32"/>
          <w:szCs w:val="32"/>
        </w:rPr>
        <w:t>”</w:t>
      </w:r>
      <w:r w:rsidR="00F403B8">
        <w:rPr>
          <w:rFonts w:hint="eastAsia"/>
          <w:sz w:val="32"/>
          <w:szCs w:val="32"/>
        </w:rPr>
        <w:t>，客户可手工</w:t>
      </w:r>
      <w:r w:rsidR="00AE7CF1">
        <w:rPr>
          <w:rFonts w:hint="eastAsia"/>
          <w:sz w:val="32"/>
          <w:szCs w:val="32"/>
        </w:rPr>
        <w:t>输入对账单信息</w:t>
      </w:r>
      <w:r w:rsidR="00F403B8">
        <w:rPr>
          <w:rFonts w:hint="eastAsia"/>
          <w:sz w:val="32"/>
          <w:szCs w:val="32"/>
        </w:rPr>
        <w:t>。</w:t>
      </w:r>
    </w:p>
    <w:p w:rsidR="00131A0F" w:rsidRDefault="00131A0F" w:rsidP="00131A0F">
      <w:pPr>
        <w:ind w:firstLineChars="220" w:firstLine="704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="00335E13">
        <w:rPr>
          <w:rFonts w:hint="eastAsia"/>
          <w:sz w:val="32"/>
          <w:szCs w:val="32"/>
        </w:rPr>
        <w:t>、</w:t>
      </w:r>
      <w:r w:rsidR="007A0AD3">
        <w:rPr>
          <w:rFonts w:hint="eastAsia"/>
          <w:b/>
          <w:sz w:val="32"/>
          <w:szCs w:val="32"/>
        </w:rPr>
        <w:t>日常用途输入及</w:t>
      </w:r>
      <w:r w:rsidR="00910998" w:rsidRPr="00910998">
        <w:rPr>
          <w:rFonts w:hint="eastAsia"/>
          <w:b/>
          <w:sz w:val="32"/>
          <w:szCs w:val="32"/>
        </w:rPr>
        <w:t>新增</w:t>
      </w:r>
      <w:r w:rsidR="00910998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>凭证中的</w:t>
      </w:r>
      <w:r w:rsidR="00335E13">
        <w:rPr>
          <w:rFonts w:hint="eastAsia"/>
          <w:sz w:val="32"/>
          <w:szCs w:val="32"/>
        </w:rPr>
        <w:t>票据种类、张数、</w:t>
      </w:r>
      <w:r w:rsidR="00335E13">
        <w:rPr>
          <w:rFonts w:hint="eastAsia"/>
          <w:sz w:val="32"/>
          <w:szCs w:val="32"/>
        </w:rPr>
        <w:lastRenderedPageBreak/>
        <w:t>用途</w:t>
      </w:r>
      <w:r w:rsidR="00016989">
        <w:rPr>
          <w:rFonts w:hint="eastAsia"/>
          <w:sz w:val="32"/>
          <w:szCs w:val="32"/>
        </w:rPr>
        <w:t>和附加信息</w:t>
      </w:r>
      <w:r>
        <w:rPr>
          <w:rFonts w:hint="eastAsia"/>
          <w:sz w:val="32"/>
          <w:szCs w:val="32"/>
        </w:rPr>
        <w:t>等可</w:t>
      </w:r>
      <w:r w:rsidR="00335E13">
        <w:rPr>
          <w:rFonts w:hint="eastAsia"/>
          <w:sz w:val="32"/>
          <w:szCs w:val="32"/>
        </w:rPr>
        <w:t>直接在</w:t>
      </w:r>
      <w:r>
        <w:rPr>
          <w:rFonts w:hint="eastAsia"/>
          <w:sz w:val="32"/>
          <w:szCs w:val="32"/>
        </w:rPr>
        <w:t>凭证界面维护新增和选择</w:t>
      </w:r>
      <w:r w:rsidR="00335E13">
        <w:rPr>
          <w:rFonts w:hint="eastAsia"/>
          <w:sz w:val="32"/>
          <w:szCs w:val="32"/>
        </w:rPr>
        <w:t>。双击对应栏位的空白处，弹出以下</w:t>
      </w:r>
      <w:r>
        <w:rPr>
          <w:rFonts w:hint="eastAsia"/>
          <w:sz w:val="32"/>
          <w:szCs w:val="32"/>
        </w:rPr>
        <w:t>左边</w:t>
      </w:r>
      <w:r w:rsidR="00335E13">
        <w:rPr>
          <w:rFonts w:hint="eastAsia"/>
          <w:sz w:val="32"/>
          <w:szCs w:val="32"/>
        </w:rPr>
        <w:t>对话框，</w:t>
      </w:r>
    </w:p>
    <w:p w:rsidR="00131A0F" w:rsidRDefault="00131A0F" w:rsidP="00131A0F">
      <w:pPr>
        <w:ind w:firstLineChars="220" w:firstLine="462"/>
        <w:rPr>
          <w:sz w:val="32"/>
          <w:szCs w:val="32"/>
        </w:rPr>
      </w:pPr>
      <w:r>
        <w:rPr>
          <w:noProof/>
        </w:rPr>
        <w:drawing>
          <wp:inline distT="0" distB="0" distL="0" distR="0" wp14:anchorId="69273414" wp14:editId="2005E019">
            <wp:extent cx="1581150" cy="32766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</w:rPr>
        <w:t xml:space="preserve">   </w:t>
      </w:r>
      <w:r>
        <w:rPr>
          <w:noProof/>
        </w:rPr>
        <w:drawing>
          <wp:inline distT="0" distB="0" distL="0" distR="0" wp14:anchorId="1C72EA16" wp14:editId="7F8B2102">
            <wp:extent cx="1590675" cy="32766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5E13" w:rsidRPr="00335E13" w:rsidRDefault="00131A0F" w:rsidP="002B16C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如需新增常用项，选择对应项后</w:t>
      </w:r>
      <w:r w:rsidR="00335E13">
        <w:rPr>
          <w:rFonts w:hint="eastAsia"/>
          <w:sz w:val="32"/>
          <w:szCs w:val="32"/>
        </w:rPr>
        <w:t>点击</w:t>
      </w:r>
      <w:r w:rsidR="00335E13">
        <w:rPr>
          <w:rFonts w:hint="eastAsia"/>
          <w:noProof/>
          <w:sz w:val="32"/>
          <w:szCs w:val="32"/>
        </w:rPr>
        <w:drawing>
          <wp:inline distT="0" distB="0" distL="0" distR="0" wp14:anchorId="177E53D2" wp14:editId="64627023">
            <wp:extent cx="228600" cy="161925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35E13">
        <w:rPr>
          <w:rFonts w:hint="eastAsia"/>
          <w:sz w:val="32"/>
          <w:szCs w:val="32"/>
        </w:rPr>
        <w:t>，出现</w:t>
      </w:r>
      <w:r>
        <w:rPr>
          <w:rFonts w:hint="eastAsia"/>
          <w:sz w:val="32"/>
          <w:szCs w:val="32"/>
        </w:rPr>
        <w:t>上面右图</w:t>
      </w:r>
      <w:r w:rsidR="00335E13">
        <w:rPr>
          <w:rFonts w:hint="eastAsia"/>
          <w:sz w:val="32"/>
          <w:szCs w:val="32"/>
        </w:rPr>
        <w:t>下拉菜单</w:t>
      </w:r>
      <w:r>
        <w:rPr>
          <w:rFonts w:hint="eastAsia"/>
          <w:sz w:val="32"/>
          <w:szCs w:val="32"/>
        </w:rPr>
        <w:t>，在内容框中输入后，点击编辑，再</w:t>
      </w:r>
      <w:r w:rsidR="00335E13">
        <w:rPr>
          <w:rFonts w:hint="eastAsia"/>
          <w:sz w:val="32"/>
          <w:szCs w:val="32"/>
        </w:rPr>
        <w:t>保存即可。</w:t>
      </w:r>
    </w:p>
    <w:p w:rsidR="00E756FD" w:rsidRPr="00AC3580" w:rsidRDefault="00E07515" w:rsidP="00A563C9">
      <w:pPr>
        <w:ind w:firstLineChars="220" w:firstLine="707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3</w:t>
      </w:r>
      <w:r w:rsidR="00E756FD">
        <w:rPr>
          <w:rFonts w:hint="eastAsia"/>
          <w:b/>
          <w:sz w:val="32"/>
          <w:szCs w:val="32"/>
        </w:rPr>
        <w:t>、</w:t>
      </w:r>
      <w:r w:rsidR="00910998">
        <w:rPr>
          <w:rFonts w:hint="eastAsia"/>
          <w:b/>
          <w:sz w:val="32"/>
          <w:szCs w:val="32"/>
        </w:rPr>
        <w:t>常用单位</w:t>
      </w:r>
      <w:r w:rsidR="002B16C7">
        <w:rPr>
          <w:rFonts w:hint="eastAsia"/>
          <w:b/>
          <w:sz w:val="32"/>
          <w:szCs w:val="32"/>
        </w:rPr>
        <w:t>基本</w:t>
      </w:r>
      <w:r w:rsidR="00910998">
        <w:rPr>
          <w:rFonts w:hint="eastAsia"/>
          <w:b/>
          <w:sz w:val="32"/>
          <w:szCs w:val="32"/>
        </w:rPr>
        <w:t>信息维护：</w:t>
      </w:r>
      <w:r w:rsidR="00126847" w:rsidRPr="00A563C9">
        <w:rPr>
          <w:rFonts w:hint="eastAsia"/>
          <w:sz w:val="32"/>
          <w:szCs w:val="32"/>
        </w:rPr>
        <w:t>用户可</w:t>
      </w:r>
      <w:r w:rsidR="00A563C9" w:rsidRPr="00A563C9">
        <w:rPr>
          <w:rFonts w:hint="eastAsia"/>
          <w:sz w:val="32"/>
          <w:szCs w:val="32"/>
        </w:rPr>
        <w:t>先</w:t>
      </w:r>
      <w:r w:rsidR="00126847" w:rsidRPr="00A563C9">
        <w:rPr>
          <w:rFonts w:hint="eastAsia"/>
          <w:sz w:val="32"/>
          <w:szCs w:val="32"/>
        </w:rPr>
        <w:t>在“单位基本信息”表中维护日常使用</w:t>
      </w:r>
      <w:r w:rsidR="00A563C9" w:rsidRPr="00A563C9">
        <w:rPr>
          <w:rFonts w:hint="eastAsia"/>
          <w:sz w:val="32"/>
          <w:szCs w:val="32"/>
        </w:rPr>
        <w:t>的本单位和往来单位的账户信息</w:t>
      </w:r>
      <w:r w:rsidR="00910998">
        <w:rPr>
          <w:rFonts w:hint="eastAsia"/>
          <w:sz w:val="32"/>
          <w:szCs w:val="32"/>
        </w:rPr>
        <w:t>，以便</w:t>
      </w:r>
      <w:r w:rsidR="002B16C7">
        <w:rPr>
          <w:rFonts w:hint="eastAsia"/>
          <w:sz w:val="32"/>
          <w:szCs w:val="32"/>
        </w:rPr>
        <w:t>凭证填制时</w:t>
      </w:r>
      <w:r w:rsidR="00910998">
        <w:rPr>
          <w:rFonts w:hint="eastAsia"/>
          <w:sz w:val="32"/>
          <w:szCs w:val="32"/>
        </w:rPr>
        <w:t>选择使用</w:t>
      </w:r>
      <w:r w:rsidR="00A563C9" w:rsidRPr="00A563C9">
        <w:rPr>
          <w:rFonts w:hint="eastAsia"/>
          <w:sz w:val="32"/>
          <w:szCs w:val="32"/>
        </w:rPr>
        <w:t>。</w:t>
      </w:r>
    </w:p>
    <w:p w:rsidR="00016989" w:rsidRDefault="00910998" w:rsidP="006C2C56">
      <w:pPr>
        <w:ind w:firstLineChars="220" w:firstLine="707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4</w:t>
      </w:r>
      <w:r w:rsidR="00E756FD">
        <w:rPr>
          <w:rFonts w:hint="eastAsia"/>
          <w:b/>
          <w:sz w:val="32"/>
          <w:szCs w:val="32"/>
        </w:rPr>
        <w:t>、</w:t>
      </w:r>
      <w:r>
        <w:rPr>
          <w:rFonts w:hint="eastAsia"/>
          <w:b/>
          <w:sz w:val="32"/>
          <w:szCs w:val="32"/>
        </w:rPr>
        <w:t>栏位填制：</w:t>
      </w:r>
      <w:r w:rsidR="00FB7A86" w:rsidRPr="00F53CF4">
        <w:rPr>
          <w:rFonts w:hint="eastAsia"/>
          <w:sz w:val="32"/>
          <w:szCs w:val="32"/>
        </w:rPr>
        <w:t>点</w:t>
      </w:r>
      <w:r w:rsidR="00FB7A86" w:rsidRPr="00FB7A86">
        <w:rPr>
          <w:rFonts w:hint="eastAsia"/>
          <w:sz w:val="32"/>
          <w:szCs w:val="32"/>
        </w:rPr>
        <w:t>击</w:t>
      </w:r>
      <w:r w:rsidR="00A563C9">
        <w:rPr>
          <w:rFonts w:hint="eastAsia"/>
          <w:sz w:val="32"/>
          <w:szCs w:val="32"/>
        </w:rPr>
        <w:t>目录中</w:t>
      </w:r>
      <w:r>
        <w:rPr>
          <w:rFonts w:hint="eastAsia"/>
          <w:sz w:val="32"/>
          <w:szCs w:val="32"/>
        </w:rPr>
        <w:t>凭证</w:t>
      </w:r>
      <w:r w:rsidR="00A563C9">
        <w:rPr>
          <w:rFonts w:hint="eastAsia"/>
          <w:sz w:val="32"/>
          <w:szCs w:val="32"/>
        </w:rPr>
        <w:t>出现</w:t>
      </w:r>
      <w:r w:rsidR="00FB7A86" w:rsidRPr="00FB7A86">
        <w:rPr>
          <w:rFonts w:hint="eastAsia"/>
          <w:sz w:val="32"/>
          <w:szCs w:val="32"/>
        </w:rPr>
        <w:t>填单窗口，</w:t>
      </w:r>
      <w:r w:rsidR="00A563C9">
        <w:rPr>
          <w:rFonts w:hint="eastAsia"/>
          <w:sz w:val="32"/>
          <w:szCs w:val="32"/>
        </w:rPr>
        <w:t>大部分栏位可</w:t>
      </w:r>
      <w:r w:rsidR="00FB7A86" w:rsidRPr="00FB7A86">
        <w:rPr>
          <w:rFonts w:hint="eastAsia"/>
          <w:b/>
          <w:color w:val="FF0000"/>
          <w:sz w:val="32"/>
          <w:szCs w:val="32"/>
        </w:rPr>
        <w:t>双击</w:t>
      </w:r>
      <w:r w:rsidR="00A563C9">
        <w:rPr>
          <w:rFonts w:hint="eastAsia"/>
          <w:sz w:val="32"/>
          <w:szCs w:val="32"/>
        </w:rPr>
        <w:t>进行选择或输入如</w:t>
      </w:r>
      <w:r w:rsidR="001404B6">
        <w:rPr>
          <w:rFonts w:hint="eastAsia"/>
          <w:sz w:val="32"/>
          <w:szCs w:val="32"/>
        </w:rPr>
        <w:t>日期、</w:t>
      </w:r>
      <w:r w:rsidR="00FB7A86">
        <w:rPr>
          <w:rFonts w:hint="eastAsia"/>
          <w:sz w:val="32"/>
          <w:szCs w:val="32"/>
        </w:rPr>
        <w:t>账号、</w:t>
      </w:r>
      <w:r w:rsidR="001404B6">
        <w:rPr>
          <w:rFonts w:hint="eastAsia"/>
          <w:sz w:val="32"/>
          <w:szCs w:val="32"/>
        </w:rPr>
        <w:t>户名</w:t>
      </w:r>
      <w:r w:rsidR="00FB7A86">
        <w:rPr>
          <w:rFonts w:hint="eastAsia"/>
          <w:sz w:val="32"/>
          <w:szCs w:val="32"/>
        </w:rPr>
        <w:t>、行号</w:t>
      </w:r>
      <w:r w:rsidR="00A563C9">
        <w:rPr>
          <w:rFonts w:hint="eastAsia"/>
          <w:sz w:val="32"/>
          <w:szCs w:val="32"/>
        </w:rPr>
        <w:t>、金额、用途</w:t>
      </w:r>
      <w:r w:rsidR="00FB7A86">
        <w:rPr>
          <w:rFonts w:hint="eastAsia"/>
          <w:sz w:val="32"/>
          <w:szCs w:val="32"/>
        </w:rPr>
        <w:t>等；</w:t>
      </w:r>
      <w:r w:rsidR="00A563C9">
        <w:rPr>
          <w:rFonts w:hint="eastAsia"/>
          <w:sz w:val="32"/>
          <w:szCs w:val="32"/>
        </w:rPr>
        <w:t>个别栏位单击手工输入</w:t>
      </w:r>
      <w:r w:rsidR="00FB7A86" w:rsidRPr="00FB7A86">
        <w:rPr>
          <w:rFonts w:hint="eastAsia"/>
          <w:sz w:val="32"/>
          <w:szCs w:val="32"/>
        </w:rPr>
        <w:t>。</w:t>
      </w:r>
    </w:p>
    <w:p w:rsidR="007A0AD3" w:rsidRDefault="00910998" w:rsidP="00573678">
      <w:pPr>
        <w:ind w:firstLineChars="220" w:firstLine="707"/>
        <w:rPr>
          <w:sz w:val="32"/>
          <w:szCs w:val="32"/>
        </w:rPr>
      </w:pPr>
      <w:r w:rsidRPr="00573678">
        <w:rPr>
          <w:rFonts w:hint="eastAsia"/>
          <w:b/>
          <w:sz w:val="32"/>
          <w:szCs w:val="32"/>
        </w:rPr>
        <w:t>日期</w:t>
      </w:r>
      <w:r w:rsidR="00573678" w:rsidRPr="00573678">
        <w:rPr>
          <w:rFonts w:hint="eastAsia"/>
          <w:b/>
          <w:sz w:val="32"/>
          <w:szCs w:val="32"/>
        </w:rPr>
        <w:t>输入</w:t>
      </w:r>
      <w:r>
        <w:rPr>
          <w:rFonts w:hint="eastAsia"/>
          <w:sz w:val="32"/>
          <w:szCs w:val="32"/>
        </w:rPr>
        <w:t>：</w:t>
      </w:r>
      <w:r w:rsidR="008B61BA">
        <w:rPr>
          <w:rFonts w:hint="eastAsia"/>
          <w:sz w:val="32"/>
          <w:szCs w:val="32"/>
        </w:rPr>
        <w:t>双击日期栏位，</w:t>
      </w:r>
      <w:r w:rsidR="00573678">
        <w:rPr>
          <w:rFonts w:hint="eastAsia"/>
          <w:sz w:val="32"/>
          <w:szCs w:val="32"/>
        </w:rPr>
        <w:t>选择日期后，凭证上会自动填写大、小写日期。</w:t>
      </w:r>
    </w:p>
    <w:p w:rsidR="002B16C7" w:rsidRDefault="007A0AD3" w:rsidP="007A0AD3">
      <w:pPr>
        <w:ind w:firstLineChars="220" w:firstLine="462"/>
        <w:rPr>
          <w:sz w:val="32"/>
          <w:szCs w:val="32"/>
        </w:rPr>
      </w:pPr>
      <w:r>
        <w:rPr>
          <w:noProof/>
        </w:rPr>
        <w:drawing>
          <wp:inline distT="0" distB="0" distL="0" distR="0" wp14:anchorId="2F74C82E" wp14:editId="2E3061E8">
            <wp:extent cx="5000625" cy="6000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678" w:rsidRDefault="00573678" w:rsidP="00573678">
      <w:pPr>
        <w:ind w:firstLineChars="220" w:firstLine="707"/>
        <w:rPr>
          <w:sz w:val="32"/>
          <w:szCs w:val="32"/>
        </w:rPr>
      </w:pPr>
      <w:r w:rsidRPr="00573678">
        <w:rPr>
          <w:rFonts w:hint="eastAsia"/>
          <w:b/>
          <w:sz w:val="32"/>
          <w:szCs w:val="32"/>
        </w:rPr>
        <w:lastRenderedPageBreak/>
        <w:t>金额输入</w:t>
      </w:r>
      <w:r>
        <w:rPr>
          <w:rFonts w:hint="eastAsia"/>
          <w:sz w:val="32"/>
          <w:szCs w:val="32"/>
        </w:rPr>
        <w:t>：</w:t>
      </w:r>
      <w:r w:rsidRPr="00F53CF4">
        <w:rPr>
          <w:rFonts w:hint="eastAsia"/>
          <w:sz w:val="32"/>
          <w:szCs w:val="32"/>
        </w:rPr>
        <w:t>双击金额</w:t>
      </w:r>
      <w:r>
        <w:rPr>
          <w:rFonts w:hint="eastAsia"/>
          <w:sz w:val="32"/>
          <w:szCs w:val="32"/>
        </w:rPr>
        <w:t>栏位，只需</w:t>
      </w:r>
      <w:r w:rsidRPr="00F53CF4">
        <w:rPr>
          <w:rFonts w:hint="eastAsia"/>
          <w:sz w:val="32"/>
          <w:szCs w:val="32"/>
        </w:rPr>
        <w:t>输入小写</w:t>
      </w:r>
      <w:r>
        <w:rPr>
          <w:rFonts w:hint="eastAsia"/>
          <w:sz w:val="32"/>
          <w:szCs w:val="32"/>
        </w:rPr>
        <w:t>金额</w:t>
      </w:r>
      <w:r w:rsidRPr="00F53CF4">
        <w:rPr>
          <w:rFonts w:hint="eastAsia"/>
          <w:sz w:val="32"/>
          <w:szCs w:val="32"/>
        </w:rPr>
        <w:t>（含小数点）</w:t>
      </w:r>
      <w:r>
        <w:rPr>
          <w:rFonts w:hint="eastAsia"/>
          <w:sz w:val="32"/>
          <w:szCs w:val="32"/>
        </w:rPr>
        <w:t>，凭证上会自动填写大、小写金额。</w:t>
      </w:r>
    </w:p>
    <w:p w:rsidR="007A0AD3" w:rsidRDefault="007A0AD3" w:rsidP="007A0AD3">
      <w:pPr>
        <w:ind w:firstLineChars="220" w:firstLine="462"/>
        <w:rPr>
          <w:sz w:val="32"/>
          <w:szCs w:val="32"/>
        </w:rPr>
      </w:pPr>
      <w:r>
        <w:rPr>
          <w:noProof/>
        </w:rPr>
        <w:drawing>
          <wp:inline distT="0" distB="0" distL="0" distR="0" wp14:anchorId="1128C8EA" wp14:editId="64B0855C">
            <wp:extent cx="5000625" cy="57104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8218" cy="570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678" w:rsidRDefault="007A0AD3" w:rsidP="00573678">
      <w:pPr>
        <w:ind w:firstLineChars="220" w:firstLine="707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收、付款人名称、</w:t>
      </w:r>
      <w:r w:rsidR="00573678" w:rsidRPr="00573678">
        <w:rPr>
          <w:rFonts w:hint="eastAsia"/>
          <w:b/>
          <w:sz w:val="32"/>
          <w:szCs w:val="32"/>
        </w:rPr>
        <w:t>账号</w:t>
      </w:r>
      <w:r>
        <w:rPr>
          <w:rFonts w:hint="eastAsia"/>
          <w:b/>
          <w:sz w:val="32"/>
          <w:szCs w:val="32"/>
        </w:rPr>
        <w:t>、开户行</w:t>
      </w:r>
      <w:r w:rsidR="00573678" w:rsidRPr="00573678">
        <w:rPr>
          <w:rFonts w:hint="eastAsia"/>
          <w:b/>
          <w:sz w:val="32"/>
          <w:szCs w:val="32"/>
        </w:rPr>
        <w:t>输入</w:t>
      </w:r>
      <w:r w:rsidR="00573678">
        <w:rPr>
          <w:rFonts w:hint="eastAsia"/>
          <w:sz w:val="32"/>
          <w:szCs w:val="32"/>
        </w:rPr>
        <w:t>：双击收、付</w:t>
      </w:r>
      <w:r>
        <w:rPr>
          <w:rFonts w:hint="eastAsia"/>
          <w:sz w:val="32"/>
          <w:szCs w:val="32"/>
        </w:rPr>
        <w:t>款人名称、</w:t>
      </w:r>
      <w:r w:rsidR="00573678">
        <w:rPr>
          <w:rFonts w:hint="eastAsia"/>
          <w:sz w:val="32"/>
          <w:szCs w:val="32"/>
        </w:rPr>
        <w:t>账号</w:t>
      </w:r>
      <w:r>
        <w:rPr>
          <w:rFonts w:hint="eastAsia"/>
          <w:sz w:val="32"/>
          <w:szCs w:val="32"/>
        </w:rPr>
        <w:t>或开户行</w:t>
      </w:r>
      <w:r w:rsidR="00573678">
        <w:rPr>
          <w:rFonts w:hint="eastAsia"/>
          <w:sz w:val="32"/>
          <w:szCs w:val="32"/>
        </w:rPr>
        <w:t>栏位，选中的记录可自动在凭证中显示</w:t>
      </w:r>
      <w:r>
        <w:rPr>
          <w:rFonts w:hint="eastAsia"/>
          <w:sz w:val="32"/>
          <w:szCs w:val="32"/>
        </w:rPr>
        <w:t>（在弹出的单位基本信息窗口中，可模糊查询）。</w:t>
      </w:r>
    </w:p>
    <w:p w:rsidR="007A0AD3" w:rsidRDefault="007A0AD3" w:rsidP="007A0AD3">
      <w:pPr>
        <w:ind w:firstLineChars="220" w:firstLine="462"/>
        <w:rPr>
          <w:sz w:val="32"/>
          <w:szCs w:val="32"/>
        </w:rPr>
      </w:pPr>
      <w:r>
        <w:rPr>
          <w:noProof/>
        </w:rPr>
        <w:drawing>
          <wp:inline distT="0" distB="0" distL="0" distR="0" wp14:anchorId="62F8F7C8" wp14:editId="044699F0">
            <wp:extent cx="5114925" cy="84952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13168" cy="84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7329" w:rsidRDefault="007A0AD3" w:rsidP="007A0AD3">
      <w:pPr>
        <w:ind w:firstLineChars="220" w:firstLine="707"/>
        <w:rPr>
          <w:sz w:val="32"/>
          <w:szCs w:val="32"/>
        </w:rPr>
      </w:pPr>
      <w:r w:rsidRPr="007A0AD3">
        <w:rPr>
          <w:rFonts w:hint="eastAsia"/>
          <w:b/>
          <w:sz w:val="32"/>
          <w:szCs w:val="32"/>
        </w:rPr>
        <w:t>勾选项输入</w:t>
      </w:r>
      <w:r>
        <w:rPr>
          <w:rFonts w:hint="eastAsia"/>
          <w:sz w:val="32"/>
          <w:szCs w:val="32"/>
        </w:rPr>
        <w:t>：双击勾选项前面的栏位，即可在选项前自动添加勾选标志。</w:t>
      </w:r>
    </w:p>
    <w:p w:rsidR="006925E8" w:rsidRPr="007A0AD3" w:rsidRDefault="007A0AD3" w:rsidP="007A0AD3">
      <w:pPr>
        <w:ind w:firstLineChars="220" w:firstLine="462"/>
        <w:rPr>
          <w:sz w:val="32"/>
          <w:szCs w:val="32"/>
        </w:rPr>
      </w:pPr>
      <w:r>
        <w:rPr>
          <w:noProof/>
        </w:rPr>
        <w:drawing>
          <wp:inline distT="0" distB="0" distL="0" distR="0" wp14:anchorId="238C3D58" wp14:editId="561A1270">
            <wp:extent cx="4702913" cy="6000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2913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5D2" w:rsidRDefault="003F18AC" w:rsidP="00B032C8">
      <w:pPr>
        <w:autoSpaceDE w:val="0"/>
        <w:autoSpaceDN w:val="0"/>
        <w:adjustRightInd w:val="0"/>
        <w:ind w:firstLineChars="220" w:firstLine="707"/>
        <w:jc w:val="left"/>
        <w:rPr>
          <w:sz w:val="32"/>
          <w:szCs w:val="32"/>
        </w:rPr>
      </w:pPr>
      <w:r w:rsidRPr="007A0AD3">
        <w:rPr>
          <w:rFonts w:hint="eastAsia"/>
          <w:b/>
          <w:sz w:val="32"/>
          <w:szCs w:val="32"/>
        </w:rPr>
        <w:t>支付密码</w:t>
      </w:r>
      <w:r w:rsidR="007A0AD3" w:rsidRPr="007A0AD3">
        <w:rPr>
          <w:rFonts w:hint="eastAsia"/>
          <w:b/>
          <w:sz w:val="32"/>
          <w:szCs w:val="32"/>
        </w:rPr>
        <w:t>输入</w:t>
      </w:r>
      <w:r w:rsidR="007A0AD3">
        <w:rPr>
          <w:rFonts w:hint="eastAsia"/>
          <w:sz w:val="32"/>
          <w:szCs w:val="32"/>
        </w:rPr>
        <w:t>：</w:t>
      </w:r>
      <w:r w:rsidR="00C67268">
        <w:rPr>
          <w:rFonts w:hint="eastAsia"/>
          <w:sz w:val="32"/>
          <w:szCs w:val="32"/>
        </w:rPr>
        <w:t>带网格的支付密码需双击后输入，不带网格的则</w:t>
      </w:r>
      <w:r w:rsidR="00F53CF4">
        <w:rPr>
          <w:rFonts w:hint="eastAsia"/>
          <w:sz w:val="32"/>
          <w:szCs w:val="32"/>
        </w:rPr>
        <w:t>单击</w:t>
      </w:r>
      <w:r w:rsidRPr="00F53CF4">
        <w:rPr>
          <w:rFonts w:hint="eastAsia"/>
          <w:sz w:val="32"/>
          <w:szCs w:val="32"/>
        </w:rPr>
        <w:t>该栏位</w:t>
      </w:r>
      <w:r w:rsidR="007A0AD3">
        <w:rPr>
          <w:rFonts w:hint="eastAsia"/>
          <w:sz w:val="32"/>
          <w:szCs w:val="32"/>
        </w:rPr>
        <w:t>，</w:t>
      </w:r>
      <w:r w:rsidRPr="00F53CF4">
        <w:rPr>
          <w:rFonts w:hint="eastAsia"/>
          <w:sz w:val="32"/>
          <w:szCs w:val="32"/>
        </w:rPr>
        <w:t>手工输入</w:t>
      </w:r>
      <w:r w:rsidR="007A0AD3">
        <w:rPr>
          <w:rFonts w:hint="eastAsia"/>
          <w:sz w:val="32"/>
          <w:szCs w:val="32"/>
        </w:rPr>
        <w:t>16</w:t>
      </w:r>
      <w:r w:rsidR="007A0AD3">
        <w:rPr>
          <w:rFonts w:hint="eastAsia"/>
          <w:sz w:val="32"/>
          <w:szCs w:val="32"/>
        </w:rPr>
        <w:t>位数字即可</w:t>
      </w:r>
      <w:r w:rsidR="00F53CF4">
        <w:rPr>
          <w:rFonts w:hint="eastAsia"/>
          <w:sz w:val="32"/>
          <w:szCs w:val="32"/>
        </w:rPr>
        <w:t>。</w:t>
      </w:r>
    </w:p>
    <w:p w:rsidR="00DE224B" w:rsidRPr="00B71F9A" w:rsidRDefault="00DE224B" w:rsidP="00B71F9A">
      <w:pPr>
        <w:autoSpaceDE w:val="0"/>
        <w:autoSpaceDN w:val="0"/>
        <w:adjustRightInd w:val="0"/>
        <w:ind w:firstLine="707"/>
        <w:jc w:val="left"/>
        <w:rPr>
          <w:b/>
          <w:sz w:val="32"/>
          <w:szCs w:val="32"/>
        </w:rPr>
      </w:pPr>
      <w:r w:rsidRPr="00B71F9A">
        <w:rPr>
          <w:rFonts w:hint="eastAsia"/>
          <w:b/>
          <w:sz w:val="32"/>
          <w:szCs w:val="32"/>
        </w:rPr>
        <w:t>四、打印</w:t>
      </w:r>
      <w:r w:rsidR="00E47DA8" w:rsidRPr="00B71F9A">
        <w:rPr>
          <w:rFonts w:hint="eastAsia"/>
          <w:b/>
          <w:sz w:val="32"/>
          <w:szCs w:val="32"/>
        </w:rPr>
        <w:t>设置</w:t>
      </w:r>
    </w:p>
    <w:p w:rsidR="00E47DA8" w:rsidRDefault="00E47DA8">
      <w:pPr>
        <w:autoSpaceDE w:val="0"/>
        <w:autoSpaceDN w:val="0"/>
        <w:adjustRightInd w:val="0"/>
        <w:ind w:firstLineChars="220" w:firstLine="704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在凭证界面任意空白处点击右键，选择“界面解锁”即可进入“参数管理”菜单。退出时用同样方法进行“界面锁定”</w:t>
      </w:r>
      <w:r w:rsidR="00600087">
        <w:rPr>
          <w:rFonts w:hint="eastAsia"/>
          <w:sz w:val="32"/>
          <w:szCs w:val="32"/>
        </w:rPr>
        <w:t>。</w:t>
      </w:r>
    </w:p>
    <w:p w:rsidR="00600087" w:rsidRDefault="00E47DA8">
      <w:pPr>
        <w:ind w:firstLineChars="220" w:firstLine="704"/>
        <w:rPr>
          <w:sz w:val="32"/>
          <w:szCs w:val="32"/>
        </w:rPr>
      </w:pPr>
      <w:r>
        <w:rPr>
          <w:rFonts w:hint="eastAsia"/>
          <w:sz w:val="32"/>
          <w:szCs w:val="32"/>
        </w:rPr>
        <w:t>打印机</w:t>
      </w:r>
      <w:r w:rsidRPr="00F31E6B">
        <w:rPr>
          <w:rFonts w:hint="eastAsia"/>
          <w:sz w:val="32"/>
          <w:szCs w:val="32"/>
        </w:rPr>
        <w:t>设置方式一：</w:t>
      </w:r>
      <w:r>
        <w:rPr>
          <w:rFonts w:hint="eastAsia"/>
          <w:sz w:val="32"/>
          <w:szCs w:val="32"/>
        </w:rPr>
        <w:t>在“参数管理”中，点击“打印”按钮，打印测试页，手工测量留白大小，并填入</w:t>
      </w:r>
      <w:r w:rsidR="001D2EF1">
        <w:rPr>
          <w:rFonts w:hint="eastAsia"/>
          <w:sz w:val="32"/>
          <w:szCs w:val="32"/>
        </w:rPr>
        <w:t>顶部、左边留白大小处</w:t>
      </w:r>
      <w:r>
        <w:rPr>
          <w:rFonts w:hint="eastAsia"/>
          <w:sz w:val="32"/>
          <w:szCs w:val="32"/>
        </w:rPr>
        <w:t>，最后点击“页边距设置”批量设置每张凭证的</w:t>
      </w:r>
      <w:r>
        <w:rPr>
          <w:rFonts w:hint="eastAsia"/>
          <w:sz w:val="32"/>
          <w:szCs w:val="32"/>
        </w:rPr>
        <w:lastRenderedPageBreak/>
        <w:t>打印效果。</w:t>
      </w:r>
      <w:r w:rsidR="00600087">
        <w:rPr>
          <w:rFonts w:hint="eastAsia"/>
          <w:sz w:val="32"/>
          <w:szCs w:val="32"/>
        </w:rPr>
        <w:t>更换打印机时同样方法设置。</w:t>
      </w:r>
    </w:p>
    <w:p w:rsidR="00E47DA8" w:rsidRPr="00B71F9A" w:rsidRDefault="00E47DA8">
      <w:pPr>
        <w:ind w:firstLineChars="220" w:firstLine="704"/>
        <w:rPr>
          <w:sz w:val="32"/>
          <w:szCs w:val="32"/>
        </w:rPr>
      </w:pPr>
      <w:r>
        <w:rPr>
          <w:rFonts w:hint="eastAsia"/>
          <w:sz w:val="32"/>
          <w:szCs w:val="32"/>
        </w:rPr>
        <w:t>方式二：如果自动设置依然无法满足要求，则点击</w:t>
      </w:r>
      <w:r>
        <w:rPr>
          <w:rFonts w:hint="eastAsia"/>
          <w:sz w:val="32"/>
          <w:szCs w:val="32"/>
        </w:rPr>
        <w:t>Office</w:t>
      </w:r>
      <w:r>
        <w:rPr>
          <w:rFonts w:hint="eastAsia"/>
          <w:sz w:val="32"/>
          <w:szCs w:val="32"/>
        </w:rPr>
        <w:t>图标选择打印，进入打印预览，进行上、下页边距的调整，并将页面设置为纵向，达到设置的目标打印效果。</w:t>
      </w:r>
    </w:p>
    <w:p w:rsidR="00E47DA8" w:rsidRPr="00E47DA8" w:rsidRDefault="00E47DA8">
      <w:pPr>
        <w:autoSpaceDE w:val="0"/>
        <w:autoSpaceDN w:val="0"/>
        <w:adjustRightInd w:val="0"/>
        <w:ind w:firstLineChars="220" w:firstLine="704"/>
        <w:jc w:val="left"/>
        <w:rPr>
          <w:sz w:val="32"/>
          <w:szCs w:val="32"/>
        </w:rPr>
      </w:pPr>
    </w:p>
    <w:p w:rsidR="00DE224B" w:rsidRDefault="00DE224B">
      <w:pPr>
        <w:autoSpaceDE w:val="0"/>
        <w:autoSpaceDN w:val="0"/>
        <w:adjustRightInd w:val="0"/>
        <w:ind w:firstLineChars="220" w:firstLine="39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1715D2" w:rsidRDefault="001715D2">
      <w:pPr>
        <w:autoSpaceDE w:val="0"/>
        <w:autoSpaceDN w:val="0"/>
        <w:adjustRightInd w:val="0"/>
        <w:ind w:firstLineChars="220" w:firstLine="704"/>
        <w:jc w:val="left"/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◆</w:t>
      </w:r>
      <w:r w:rsidRPr="00B032C8">
        <w:rPr>
          <w:rFonts w:hint="eastAsia"/>
          <w:sz w:val="32"/>
          <w:szCs w:val="32"/>
        </w:rPr>
        <w:t>使用中如有其它疑问，请联系我行客户经理。</w:t>
      </w:r>
    </w:p>
    <w:p w:rsidR="003F18AC" w:rsidRDefault="003F18AC" w:rsidP="00B032C8">
      <w:pPr>
        <w:autoSpaceDE w:val="0"/>
        <w:autoSpaceDN w:val="0"/>
        <w:adjustRightInd w:val="0"/>
        <w:ind w:firstLineChars="220" w:firstLine="39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5039D3" w:rsidRDefault="005039D3" w:rsidP="005963F6">
      <w:pPr>
        <w:autoSpaceDE w:val="0"/>
        <w:autoSpaceDN w:val="0"/>
        <w:adjustRightInd w:val="0"/>
        <w:ind w:firstLineChars="520" w:firstLine="93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CC1BFA" w:rsidRDefault="00CC1BFA" w:rsidP="005963F6">
      <w:pPr>
        <w:autoSpaceDE w:val="0"/>
        <w:autoSpaceDN w:val="0"/>
        <w:adjustRightInd w:val="0"/>
        <w:ind w:firstLineChars="520" w:firstLine="93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CC1BFA" w:rsidRDefault="00CC1BFA" w:rsidP="005963F6">
      <w:pPr>
        <w:autoSpaceDE w:val="0"/>
        <w:autoSpaceDN w:val="0"/>
        <w:adjustRightInd w:val="0"/>
        <w:ind w:firstLineChars="520" w:firstLine="93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CC1BFA" w:rsidRDefault="00CC1BFA" w:rsidP="005963F6">
      <w:pPr>
        <w:autoSpaceDE w:val="0"/>
        <w:autoSpaceDN w:val="0"/>
        <w:adjustRightInd w:val="0"/>
        <w:ind w:firstLineChars="520" w:firstLine="93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CC1BFA" w:rsidRDefault="00CC1BFA" w:rsidP="005963F6">
      <w:pPr>
        <w:autoSpaceDE w:val="0"/>
        <w:autoSpaceDN w:val="0"/>
        <w:adjustRightInd w:val="0"/>
        <w:ind w:firstLineChars="520" w:firstLine="93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CC1BFA" w:rsidRDefault="00CC1BFA" w:rsidP="005963F6">
      <w:pPr>
        <w:autoSpaceDE w:val="0"/>
        <w:autoSpaceDN w:val="0"/>
        <w:adjustRightInd w:val="0"/>
        <w:ind w:firstLineChars="520" w:firstLine="93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CC1BFA" w:rsidRDefault="00CC1BFA" w:rsidP="005963F6">
      <w:pPr>
        <w:autoSpaceDE w:val="0"/>
        <w:autoSpaceDN w:val="0"/>
        <w:adjustRightInd w:val="0"/>
        <w:ind w:firstLineChars="520" w:firstLine="93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CC1BFA" w:rsidRDefault="00CC1BFA" w:rsidP="005963F6">
      <w:pPr>
        <w:autoSpaceDE w:val="0"/>
        <w:autoSpaceDN w:val="0"/>
        <w:adjustRightInd w:val="0"/>
        <w:ind w:firstLineChars="520" w:firstLine="936"/>
        <w:jc w:val="left"/>
        <w:rPr>
          <w:rFonts w:ascii="宋体" w:eastAsia="宋体" w:cs="宋体"/>
          <w:color w:val="000000"/>
          <w:kern w:val="0"/>
          <w:sz w:val="18"/>
          <w:szCs w:val="18"/>
        </w:rPr>
      </w:pPr>
    </w:p>
    <w:p w:rsidR="001715D2" w:rsidRDefault="005039D3" w:rsidP="00C37A05">
      <w:pPr>
        <w:autoSpaceDE w:val="0"/>
        <w:autoSpaceDN w:val="0"/>
        <w:adjustRightInd w:val="0"/>
        <w:jc w:val="center"/>
        <w:rPr>
          <w:rFonts w:ascii="宋体" w:eastAsia="宋体" w:cs="宋体"/>
          <w:color w:val="000000"/>
          <w:kern w:val="0"/>
          <w:sz w:val="32"/>
          <w:szCs w:val="32"/>
        </w:rPr>
      </w:pPr>
      <w:r w:rsidRPr="005039D3">
        <w:rPr>
          <w:rFonts w:ascii="宋体" w:eastAsia="宋体" w:cs="宋体" w:hint="eastAsia"/>
          <w:color w:val="000000"/>
          <w:kern w:val="0"/>
          <w:sz w:val="32"/>
          <w:szCs w:val="32"/>
        </w:rPr>
        <w:t>中国建设银行</w:t>
      </w:r>
      <w:r>
        <w:rPr>
          <w:rFonts w:ascii="宋体" w:eastAsia="宋体" w:cs="宋体" w:hint="eastAsia"/>
          <w:color w:val="000000"/>
          <w:kern w:val="0"/>
          <w:sz w:val="32"/>
          <w:szCs w:val="32"/>
        </w:rPr>
        <w:t>股份有限公司</w:t>
      </w:r>
    </w:p>
    <w:p w:rsidR="001715D2" w:rsidRDefault="001715D2" w:rsidP="00C37A05">
      <w:pPr>
        <w:autoSpaceDE w:val="0"/>
        <w:autoSpaceDN w:val="0"/>
        <w:adjustRightInd w:val="0"/>
        <w:jc w:val="center"/>
        <w:rPr>
          <w:rFonts w:ascii="宋体" w:eastAsia="宋体" w:cs="宋体"/>
          <w:color w:val="000000"/>
          <w:kern w:val="0"/>
          <w:sz w:val="32"/>
          <w:szCs w:val="32"/>
        </w:rPr>
      </w:pPr>
      <w:r>
        <w:rPr>
          <w:rFonts w:ascii="宋体" w:eastAsia="宋体" w:cs="宋体" w:hint="eastAsia"/>
          <w:color w:val="000000"/>
          <w:kern w:val="0"/>
          <w:sz w:val="32"/>
          <w:szCs w:val="32"/>
        </w:rPr>
        <w:t>201</w:t>
      </w:r>
      <w:r w:rsidR="00BB7CC6">
        <w:rPr>
          <w:rFonts w:ascii="宋体" w:eastAsia="宋体" w:cs="宋体" w:hint="eastAsia"/>
          <w:color w:val="000000"/>
          <w:kern w:val="0"/>
          <w:sz w:val="32"/>
          <w:szCs w:val="32"/>
        </w:rPr>
        <w:t>6</w:t>
      </w:r>
      <w:r>
        <w:rPr>
          <w:rFonts w:ascii="宋体" w:eastAsia="宋体" w:cs="宋体" w:hint="eastAsia"/>
          <w:color w:val="000000"/>
          <w:kern w:val="0"/>
          <w:sz w:val="32"/>
          <w:szCs w:val="32"/>
        </w:rPr>
        <w:t>年</w:t>
      </w:r>
      <w:r w:rsidR="00BB7CC6">
        <w:rPr>
          <w:rFonts w:ascii="宋体" w:eastAsia="宋体" w:cs="宋体" w:hint="eastAsia"/>
          <w:color w:val="000000"/>
          <w:kern w:val="0"/>
          <w:sz w:val="32"/>
          <w:szCs w:val="32"/>
        </w:rPr>
        <w:t>6</w:t>
      </w:r>
      <w:r>
        <w:rPr>
          <w:rFonts w:ascii="宋体" w:eastAsia="宋体" w:cs="宋体" w:hint="eastAsia"/>
          <w:color w:val="000000"/>
          <w:kern w:val="0"/>
          <w:sz w:val="32"/>
          <w:szCs w:val="32"/>
        </w:rPr>
        <w:t>月</w:t>
      </w:r>
      <w:r w:rsidR="00827852">
        <w:rPr>
          <w:rFonts w:ascii="宋体" w:eastAsia="宋体" w:cs="宋体" w:hint="eastAsia"/>
          <w:color w:val="000000"/>
          <w:kern w:val="0"/>
          <w:sz w:val="32"/>
          <w:szCs w:val="32"/>
        </w:rPr>
        <w:t>1</w:t>
      </w:r>
      <w:r w:rsidR="00BB7CC6">
        <w:rPr>
          <w:rFonts w:ascii="宋体" w:eastAsia="宋体" w:cs="宋体" w:hint="eastAsia"/>
          <w:color w:val="000000"/>
          <w:kern w:val="0"/>
          <w:sz w:val="32"/>
          <w:szCs w:val="32"/>
        </w:rPr>
        <w:t>5</w:t>
      </w:r>
      <w:r>
        <w:rPr>
          <w:rFonts w:ascii="宋体" w:eastAsia="宋体" w:cs="宋体" w:hint="eastAsia"/>
          <w:color w:val="000000"/>
          <w:kern w:val="0"/>
          <w:sz w:val="32"/>
          <w:szCs w:val="32"/>
        </w:rPr>
        <w:t>日</w:t>
      </w:r>
    </w:p>
    <w:p w:rsidR="005039D3" w:rsidRPr="001715D2" w:rsidRDefault="005039D3" w:rsidP="00B032C8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 w:val="32"/>
          <w:szCs w:val="32"/>
        </w:rPr>
      </w:pPr>
    </w:p>
    <w:sectPr w:rsidR="005039D3" w:rsidRPr="001715D2" w:rsidSect="00502B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51D" w:rsidRDefault="0010451D" w:rsidP="005C0D95">
      <w:r>
        <w:separator/>
      </w:r>
    </w:p>
  </w:endnote>
  <w:endnote w:type="continuationSeparator" w:id="0">
    <w:p w:rsidR="0010451D" w:rsidRDefault="0010451D" w:rsidP="005C0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51D" w:rsidRDefault="0010451D" w:rsidP="005C0D95">
      <w:r>
        <w:separator/>
      </w:r>
    </w:p>
  </w:footnote>
  <w:footnote w:type="continuationSeparator" w:id="0">
    <w:p w:rsidR="0010451D" w:rsidRDefault="0010451D" w:rsidP="005C0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F57678"/>
    <w:multiLevelType w:val="hybridMultilevel"/>
    <w:tmpl w:val="8E165D5A"/>
    <w:lvl w:ilvl="0" w:tplc="96C813F2">
      <w:start w:val="1"/>
      <w:numFmt w:val="japaneseCounting"/>
      <w:lvlText w:val="%1、"/>
      <w:lvlJc w:val="left"/>
      <w:pPr>
        <w:ind w:left="8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A4AEF"/>
    <w:rsid w:val="00003E41"/>
    <w:rsid w:val="00016989"/>
    <w:rsid w:val="000378F9"/>
    <w:rsid w:val="000438B6"/>
    <w:rsid w:val="00073F8B"/>
    <w:rsid w:val="000B0850"/>
    <w:rsid w:val="0010451D"/>
    <w:rsid w:val="00126847"/>
    <w:rsid w:val="00131A0F"/>
    <w:rsid w:val="001404B6"/>
    <w:rsid w:val="001715D2"/>
    <w:rsid w:val="001B51BB"/>
    <w:rsid w:val="001C6B6E"/>
    <w:rsid w:val="001D2EF1"/>
    <w:rsid w:val="001F4677"/>
    <w:rsid w:val="00220F52"/>
    <w:rsid w:val="002829FD"/>
    <w:rsid w:val="002A79CD"/>
    <w:rsid w:val="002B16C7"/>
    <w:rsid w:val="002C1C35"/>
    <w:rsid w:val="003044A3"/>
    <w:rsid w:val="00335E13"/>
    <w:rsid w:val="00346E8E"/>
    <w:rsid w:val="00393BE2"/>
    <w:rsid w:val="003B1B9F"/>
    <w:rsid w:val="003F18AC"/>
    <w:rsid w:val="00423F32"/>
    <w:rsid w:val="004716B1"/>
    <w:rsid w:val="004B7996"/>
    <w:rsid w:val="00502B6B"/>
    <w:rsid w:val="005039D3"/>
    <w:rsid w:val="00516C17"/>
    <w:rsid w:val="00573678"/>
    <w:rsid w:val="00592BB1"/>
    <w:rsid w:val="005963F6"/>
    <w:rsid w:val="005C0D95"/>
    <w:rsid w:val="005C6352"/>
    <w:rsid w:val="005F56E0"/>
    <w:rsid w:val="00600087"/>
    <w:rsid w:val="00651869"/>
    <w:rsid w:val="0068323B"/>
    <w:rsid w:val="006925E8"/>
    <w:rsid w:val="006B6959"/>
    <w:rsid w:val="006C2C56"/>
    <w:rsid w:val="006E63AA"/>
    <w:rsid w:val="00706BBC"/>
    <w:rsid w:val="00720031"/>
    <w:rsid w:val="00791B49"/>
    <w:rsid w:val="007A0AD3"/>
    <w:rsid w:val="007A3A19"/>
    <w:rsid w:val="007A6C29"/>
    <w:rsid w:val="007B1498"/>
    <w:rsid w:val="007B72B5"/>
    <w:rsid w:val="007C405E"/>
    <w:rsid w:val="007E4EAD"/>
    <w:rsid w:val="00801793"/>
    <w:rsid w:val="00801B2D"/>
    <w:rsid w:val="00810FEA"/>
    <w:rsid w:val="00827852"/>
    <w:rsid w:val="008318EF"/>
    <w:rsid w:val="008505AE"/>
    <w:rsid w:val="0085775F"/>
    <w:rsid w:val="00875060"/>
    <w:rsid w:val="008B61BA"/>
    <w:rsid w:val="008F7E2F"/>
    <w:rsid w:val="00910998"/>
    <w:rsid w:val="00911880"/>
    <w:rsid w:val="00921B65"/>
    <w:rsid w:val="009659A1"/>
    <w:rsid w:val="009964AF"/>
    <w:rsid w:val="009A414B"/>
    <w:rsid w:val="00A138BC"/>
    <w:rsid w:val="00A27022"/>
    <w:rsid w:val="00A342F0"/>
    <w:rsid w:val="00A563C9"/>
    <w:rsid w:val="00A66745"/>
    <w:rsid w:val="00A84D87"/>
    <w:rsid w:val="00A87768"/>
    <w:rsid w:val="00A96E3A"/>
    <w:rsid w:val="00AC3580"/>
    <w:rsid w:val="00AD32B0"/>
    <w:rsid w:val="00AD746C"/>
    <w:rsid w:val="00AD7B63"/>
    <w:rsid w:val="00AE7CF1"/>
    <w:rsid w:val="00AF2C84"/>
    <w:rsid w:val="00B032C8"/>
    <w:rsid w:val="00B15151"/>
    <w:rsid w:val="00B24648"/>
    <w:rsid w:val="00B33BD5"/>
    <w:rsid w:val="00B71F9A"/>
    <w:rsid w:val="00B767FC"/>
    <w:rsid w:val="00BB7CC6"/>
    <w:rsid w:val="00C36747"/>
    <w:rsid w:val="00C37A05"/>
    <w:rsid w:val="00C525D0"/>
    <w:rsid w:val="00C67268"/>
    <w:rsid w:val="00C679E4"/>
    <w:rsid w:val="00C75C3A"/>
    <w:rsid w:val="00CB1434"/>
    <w:rsid w:val="00CC1BFA"/>
    <w:rsid w:val="00D57789"/>
    <w:rsid w:val="00D6092F"/>
    <w:rsid w:val="00DE224B"/>
    <w:rsid w:val="00E07515"/>
    <w:rsid w:val="00E17329"/>
    <w:rsid w:val="00E34978"/>
    <w:rsid w:val="00E47DA8"/>
    <w:rsid w:val="00E53979"/>
    <w:rsid w:val="00E550A9"/>
    <w:rsid w:val="00E64F1A"/>
    <w:rsid w:val="00E756FD"/>
    <w:rsid w:val="00EA4AEF"/>
    <w:rsid w:val="00EC46EE"/>
    <w:rsid w:val="00EE6E1A"/>
    <w:rsid w:val="00EF1ACE"/>
    <w:rsid w:val="00F05509"/>
    <w:rsid w:val="00F1271B"/>
    <w:rsid w:val="00F31E6B"/>
    <w:rsid w:val="00F403B8"/>
    <w:rsid w:val="00F53CF4"/>
    <w:rsid w:val="00F6165A"/>
    <w:rsid w:val="00F96191"/>
    <w:rsid w:val="00FB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B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1B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21B6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0D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C0D9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C0D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C0D95"/>
    <w:rPr>
      <w:sz w:val="18"/>
      <w:szCs w:val="18"/>
    </w:rPr>
  </w:style>
  <w:style w:type="paragraph" w:styleId="a6">
    <w:name w:val="List Paragraph"/>
    <w:basedOn w:val="a"/>
    <w:uiPriority w:val="34"/>
    <w:qFormat/>
    <w:rsid w:val="00B1515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21B6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21B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穿越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308</Words>
  <Characters>1762</Characters>
  <Application>Microsoft Office Word</Application>
  <DocSecurity>0</DocSecurity>
  <Lines>14</Lines>
  <Paragraphs>4</Paragraphs>
  <ScaleCrop>false</ScaleCrop>
  <Company>ccb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</dc:creator>
  <cp:lastModifiedBy>江晓晓</cp:lastModifiedBy>
  <cp:revision>18</cp:revision>
  <dcterms:created xsi:type="dcterms:W3CDTF">2012-05-29T04:43:00Z</dcterms:created>
  <dcterms:modified xsi:type="dcterms:W3CDTF">2016-06-15T07:56:00Z</dcterms:modified>
</cp:coreProperties>
</file>